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662B" w:rsidRPr="0074054A" w:rsidRDefault="00A1662B" w:rsidP="00A1662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54A">
        <w:rPr>
          <w:rFonts w:ascii="Times New Roman" w:hAnsi="Times New Roman" w:cs="Times New Roman"/>
          <w:b/>
          <w:sz w:val="28"/>
          <w:szCs w:val="28"/>
        </w:rPr>
        <w:t xml:space="preserve">Постановление Правительства Республики Казахстан от 16 октября 2020 года № 672 «Об утверждении </w:t>
      </w:r>
      <w:proofErr w:type="gramStart"/>
      <w:r w:rsidRPr="0074054A">
        <w:rPr>
          <w:rFonts w:ascii="Times New Roman" w:hAnsi="Times New Roman" w:cs="Times New Roman"/>
          <w:b/>
          <w:sz w:val="28"/>
          <w:szCs w:val="28"/>
        </w:rPr>
        <w:t>перечня</w:t>
      </w:r>
      <w:proofErr w:type="gramEnd"/>
      <w:r w:rsidRPr="0074054A">
        <w:rPr>
          <w:rFonts w:ascii="Times New Roman" w:hAnsi="Times New Roman" w:cs="Times New Roman"/>
          <w:b/>
          <w:sz w:val="28"/>
          <w:szCs w:val="28"/>
        </w:rPr>
        <w:t xml:space="preserve"> гарантированного </w:t>
      </w:r>
      <w:proofErr w:type="spellStart"/>
      <w:r w:rsidRPr="0074054A">
        <w:rPr>
          <w:rFonts w:ascii="Times New Roman" w:hAnsi="Times New Roman" w:cs="Times New Roman"/>
          <w:b/>
          <w:sz w:val="28"/>
          <w:szCs w:val="28"/>
        </w:rPr>
        <w:t>объема</w:t>
      </w:r>
      <w:proofErr w:type="spellEnd"/>
      <w:r w:rsidRPr="0074054A">
        <w:rPr>
          <w:rFonts w:ascii="Times New Roman" w:hAnsi="Times New Roman" w:cs="Times New Roman"/>
          <w:b/>
          <w:sz w:val="28"/>
          <w:szCs w:val="28"/>
        </w:rPr>
        <w:t xml:space="preserve"> бесплатной медицинской помощи и признании утратившими силу некоторых решений Правительства Республики Казахстан»</w:t>
      </w:r>
    </w:p>
    <w:p w:rsidR="00A1662B" w:rsidRPr="0074054A" w:rsidRDefault="00A1662B" w:rsidP="00A1662B">
      <w:pPr>
        <w:jc w:val="both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 xml:space="preserve">Перечень медицинской помощи в </w:t>
      </w:r>
      <w:r w:rsidR="0074054A">
        <w:rPr>
          <w:rFonts w:ascii="Times New Roman" w:hAnsi="Times New Roman" w:cs="Times New Roman"/>
          <w:sz w:val="28"/>
          <w:szCs w:val="28"/>
        </w:rPr>
        <w:t xml:space="preserve">рамках гарантированного </w:t>
      </w:r>
      <w:proofErr w:type="spellStart"/>
      <w:r w:rsidR="0074054A">
        <w:rPr>
          <w:rFonts w:ascii="Times New Roman" w:hAnsi="Times New Roman" w:cs="Times New Roman"/>
          <w:sz w:val="28"/>
          <w:szCs w:val="28"/>
        </w:rPr>
        <w:t>объема</w:t>
      </w:r>
      <w:proofErr w:type="spellEnd"/>
      <w:r w:rsidR="0074054A">
        <w:rPr>
          <w:rFonts w:ascii="Times New Roman" w:hAnsi="Times New Roman" w:cs="Times New Roman"/>
          <w:sz w:val="28"/>
          <w:szCs w:val="28"/>
        </w:rPr>
        <w:t xml:space="preserve"> бесплатной медицинской помощи</w:t>
      </w:r>
      <w:r w:rsidRPr="0074054A">
        <w:rPr>
          <w:rFonts w:ascii="Times New Roman" w:hAnsi="Times New Roman" w:cs="Times New Roman"/>
          <w:sz w:val="28"/>
          <w:szCs w:val="28"/>
        </w:rPr>
        <w:t xml:space="preserve"> в ГКП на ПХВ «Городском ревматологическом центре» УЗ </w:t>
      </w:r>
      <w:proofErr w:type="spellStart"/>
      <w:r w:rsidRPr="0074054A">
        <w:rPr>
          <w:rFonts w:ascii="Times New Roman" w:hAnsi="Times New Roman" w:cs="Times New Roman"/>
          <w:sz w:val="28"/>
          <w:szCs w:val="28"/>
        </w:rPr>
        <w:t>г.Алматы</w:t>
      </w:r>
      <w:proofErr w:type="spellEnd"/>
      <w:r w:rsidRPr="0074054A">
        <w:rPr>
          <w:rFonts w:ascii="Times New Roman" w:hAnsi="Times New Roman" w:cs="Times New Roman"/>
          <w:sz w:val="28"/>
          <w:szCs w:val="28"/>
        </w:rPr>
        <w:t>.</w:t>
      </w:r>
    </w:p>
    <w:p w:rsidR="00A1662B" w:rsidRPr="0074054A" w:rsidRDefault="00A1662B" w:rsidP="0074054A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4054A">
        <w:rPr>
          <w:rFonts w:ascii="Times New Roman" w:hAnsi="Times New Roman" w:cs="Times New Roman"/>
          <w:b/>
          <w:sz w:val="28"/>
          <w:szCs w:val="28"/>
        </w:rPr>
        <w:tab/>
        <w:t xml:space="preserve"> 1. </w:t>
      </w:r>
      <w:r w:rsidRPr="0074054A">
        <w:rPr>
          <w:rFonts w:ascii="Times New Roman" w:hAnsi="Times New Roman" w:cs="Times New Roman"/>
          <w:b/>
          <w:sz w:val="28"/>
          <w:szCs w:val="28"/>
          <w:u w:val="single"/>
        </w:rPr>
        <w:t>Специализированная медицинская помощь в стационарных условиях по следующим диагнозом:</w:t>
      </w:r>
    </w:p>
    <w:p w:rsidR="00A1662B" w:rsidRPr="0074054A" w:rsidRDefault="00A1662B" w:rsidP="00A1662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 xml:space="preserve"> Ревматическая лихорадка без упоминания о вовлечении сердца</w:t>
      </w:r>
    </w:p>
    <w:p w:rsidR="00A1662B" w:rsidRPr="0074054A" w:rsidRDefault="00A1662B" w:rsidP="00A1662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 xml:space="preserve"> Острый ревматический миокардит</w:t>
      </w:r>
    </w:p>
    <w:p w:rsidR="00A1662B" w:rsidRPr="0074054A" w:rsidRDefault="00A1662B" w:rsidP="00A1662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 xml:space="preserve"> Другие острые ревматические болезни сердца</w:t>
      </w:r>
    </w:p>
    <w:p w:rsidR="00A1662B" w:rsidRPr="0074054A" w:rsidRDefault="00A1662B" w:rsidP="00A1662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 xml:space="preserve"> Синдром </w:t>
      </w:r>
      <w:proofErr w:type="spellStart"/>
      <w:r w:rsidRPr="0074054A">
        <w:rPr>
          <w:rFonts w:ascii="Times New Roman" w:hAnsi="Times New Roman" w:cs="Times New Roman"/>
          <w:sz w:val="28"/>
          <w:szCs w:val="28"/>
        </w:rPr>
        <w:t>фелти</w:t>
      </w:r>
      <w:proofErr w:type="spellEnd"/>
    </w:p>
    <w:p w:rsidR="00A1662B" w:rsidRPr="0074054A" w:rsidRDefault="00A1662B" w:rsidP="00A1662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 xml:space="preserve"> Другие серопозитивные ревматоидные артриты</w:t>
      </w:r>
    </w:p>
    <w:p w:rsidR="00A1662B" w:rsidRPr="0074054A" w:rsidRDefault="00A1662B" w:rsidP="00A1662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 xml:space="preserve"> Серопозитивный ревматоидный артрит </w:t>
      </w:r>
      <w:proofErr w:type="spellStart"/>
      <w:r w:rsidRPr="0074054A">
        <w:rPr>
          <w:rFonts w:ascii="Times New Roman" w:hAnsi="Times New Roman" w:cs="Times New Roman"/>
          <w:sz w:val="28"/>
          <w:szCs w:val="28"/>
        </w:rPr>
        <w:t>неуточненный</w:t>
      </w:r>
      <w:proofErr w:type="spellEnd"/>
    </w:p>
    <w:p w:rsidR="00A1662B" w:rsidRPr="0074054A" w:rsidRDefault="00A1662B" w:rsidP="00A1662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 xml:space="preserve"> Серонегативный ревматоидный артрит</w:t>
      </w:r>
    </w:p>
    <w:p w:rsidR="00A1662B" w:rsidRPr="0074054A" w:rsidRDefault="00A1662B" w:rsidP="00A1662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 xml:space="preserve"> Болезнь </w:t>
      </w:r>
      <w:proofErr w:type="spellStart"/>
      <w:r w:rsidRPr="0074054A">
        <w:rPr>
          <w:rFonts w:ascii="Times New Roman" w:hAnsi="Times New Roman" w:cs="Times New Roman"/>
          <w:sz w:val="28"/>
          <w:szCs w:val="28"/>
        </w:rPr>
        <w:t>стилла</w:t>
      </w:r>
      <w:proofErr w:type="spellEnd"/>
      <w:r w:rsidRPr="007405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4054A">
        <w:rPr>
          <w:rFonts w:ascii="Times New Roman" w:hAnsi="Times New Roman" w:cs="Times New Roman"/>
          <w:sz w:val="28"/>
          <w:szCs w:val="28"/>
        </w:rPr>
        <w:t>развившаяся</w:t>
      </w:r>
      <w:proofErr w:type="spellEnd"/>
      <w:r w:rsidRPr="0074054A">
        <w:rPr>
          <w:rFonts w:ascii="Times New Roman" w:hAnsi="Times New Roman" w:cs="Times New Roman"/>
          <w:sz w:val="28"/>
          <w:szCs w:val="28"/>
        </w:rPr>
        <w:t xml:space="preserve"> у взрослых</w:t>
      </w:r>
    </w:p>
    <w:p w:rsidR="00A1662B" w:rsidRPr="0074054A" w:rsidRDefault="00A1662B" w:rsidP="00A1662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 xml:space="preserve"> Синдром дуги аорты [</w:t>
      </w:r>
      <w:proofErr w:type="spellStart"/>
      <w:r w:rsidRPr="0074054A">
        <w:rPr>
          <w:rFonts w:ascii="Times New Roman" w:hAnsi="Times New Roman" w:cs="Times New Roman"/>
          <w:sz w:val="28"/>
          <w:szCs w:val="28"/>
        </w:rPr>
        <w:t>Такаясу</w:t>
      </w:r>
      <w:proofErr w:type="spellEnd"/>
      <w:r w:rsidRPr="0074054A">
        <w:rPr>
          <w:rFonts w:ascii="Times New Roman" w:hAnsi="Times New Roman" w:cs="Times New Roman"/>
          <w:sz w:val="28"/>
          <w:szCs w:val="28"/>
        </w:rPr>
        <w:t>]</w:t>
      </w:r>
    </w:p>
    <w:p w:rsidR="00A1662B" w:rsidRPr="0074054A" w:rsidRDefault="00A1662B" w:rsidP="00A1662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 xml:space="preserve"> Гигантоклеточный артериит с </w:t>
      </w:r>
      <w:proofErr w:type="spellStart"/>
      <w:r w:rsidRPr="0074054A">
        <w:rPr>
          <w:rFonts w:ascii="Times New Roman" w:hAnsi="Times New Roman" w:cs="Times New Roman"/>
          <w:sz w:val="28"/>
          <w:szCs w:val="28"/>
        </w:rPr>
        <w:t>ревматическойполимиалгией</w:t>
      </w:r>
      <w:proofErr w:type="spellEnd"/>
    </w:p>
    <w:p w:rsidR="00A1662B" w:rsidRPr="0074054A" w:rsidRDefault="00A1662B" w:rsidP="00A1662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 xml:space="preserve"> Другие </w:t>
      </w:r>
      <w:proofErr w:type="spellStart"/>
      <w:r w:rsidRPr="0074054A">
        <w:rPr>
          <w:rFonts w:ascii="Times New Roman" w:hAnsi="Times New Roman" w:cs="Times New Roman"/>
          <w:sz w:val="28"/>
          <w:szCs w:val="28"/>
        </w:rPr>
        <w:t>уточненные</w:t>
      </w:r>
      <w:proofErr w:type="spellEnd"/>
      <w:r w:rsidRPr="007405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054A">
        <w:rPr>
          <w:rFonts w:ascii="Times New Roman" w:hAnsi="Times New Roman" w:cs="Times New Roman"/>
          <w:sz w:val="28"/>
          <w:szCs w:val="28"/>
        </w:rPr>
        <w:t>некротизирующиеваскулопатии</w:t>
      </w:r>
      <w:proofErr w:type="spellEnd"/>
    </w:p>
    <w:p w:rsidR="00A1662B" w:rsidRPr="0074054A" w:rsidRDefault="00A1662B" w:rsidP="00A1662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054A">
        <w:rPr>
          <w:rFonts w:ascii="Times New Roman" w:hAnsi="Times New Roman" w:cs="Times New Roman"/>
          <w:sz w:val="28"/>
          <w:szCs w:val="28"/>
        </w:rPr>
        <w:t>Некротизирующая</w:t>
      </w:r>
      <w:proofErr w:type="spellEnd"/>
      <w:r w:rsidRPr="007405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054A">
        <w:rPr>
          <w:rFonts w:ascii="Times New Roman" w:hAnsi="Times New Roman" w:cs="Times New Roman"/>
          <w:sz w:val="28"/>
          <w:szCs w:val="28"/>
        </w:rPr>
        <w:t>васкулопатия</w:t>
      </w:r>
      <w:proofErr w:type="spellEnd"/>
      <w:r w:rsidRPr="007405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054A">
        <w:rPr>
          <w:rFonts w:ascii="Times New Roman" w:hAnsi="Times New Roman" w:cs="Times New Roman"/>
          <w:sz w:val="28"/>
          <w:szCs w:val="28"/>
        </w:rPr>
        <w:t>неуточненная</w:t>
      </w:r>
      <w:proofErr w:type="spellEnd"/>
    </w:p>
    <w:p w:rsidR="00A1662B" w:rsidRPr="0074054A" w:rsidRDefault="00A1662B" w:rsidP="00A1662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 xml:space="preserve"> Другие формы системной красной волчанки</w:t>
      </w:r>
    </w:p>
    <w:p w:rsidR="00A1662B" w:rsidRDefault="00A1662B" w:rsidP="00A1662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 xml:space="preserve"> Системная красная волчанка </w:t>
      </w:r>
      <w:proofErr w:type="spellStart"/>
      <w:r w:rsidRPr="0074054A">
        <w:rPr>
          <w:rFonts w:ascii="Times New Roman" w:hAnsi="Times New Roman" w:cs="Times New Roman"/>
          <w:sz w:val="28"/>
          <w:szCs w:val="28"/>
        </w:rPr>
        <w:t>неуточненная</w:t>
      </w:r>
      <w:proofErr w:type="spellEnd"/>
    </w:p>
    <w:p w:rsidR="00A1662B" w:rsidRPr="0074054A" w:rsidRDefault="00242738" w:rsidP="00A1662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1662B" w:rsidRPr="0074054A">
        <w:rPr>
          <w:rFonts w:ascii="Times New Roman" w:hAnsi="Times New Roman" w:cs="Times New Roman"/>
          <w:sz w:val="28"/>
          <w:szCs w:val="28"/>
        </w:rPr>
        <w:t>Юношеский дерматомиозиты</w:t>
      </w:r>
    </w:p>
    <w:p w:rsidR="00A1662B" w:rsidRPr="0074054A" w:rsidRDefault="00A1662B" w:rsidP="00A1662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 xml:space="preserve"> Другие дерматомиозиты</w:t>
      </w:r>
    </w:p>
    <w:p w:rsidR="00A1662B" w:rsidRPr="0074054A" w:rsidRDefault="00A1662B" w:rsidP="00A1662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4054A">
        <w:rPr>
          <w:rFonts w:ascii="Times New Roman" w:hAnsi="Times New Roman" w:cs="Times New Roman"/>
          <w:sz w:val="28"/>
          <w:szCs w:val="28"/>
        </w:rPr>
        <w:t>Полимиозит</w:t>
      </w:r>
      <w:proofErr w:type="spellEnd"/>
    </w:p>
    <w:p w:rsidR="00A1662B" w:rsidRPr="0074054A" w:rsidRDefault="00A1662B" w:rsidP="00A1662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4054A">
        <w:rPr>
          <w:rFonts w:ascii="Times New Roman" w:hAnsi="Times New Roman" w:cs="Times New Roman"/>
          <w:sz w:val="28"/>
          <w:szCs w:val="28"/>
        </w:rPr>
        <w:t>Дерматополимиозит</w:t>
      </w:r>
      <w:proofErr w:type="spellEnd"/>
      <w:r w:rsidRPr="007405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054A">
        <w:rPr>
          <w:rFonts w:ascii="Times New Roman" w:hAnsi="Times New Roman" w:cs="Times New Roman"/>
          <w:sz w:val="28"/>
          <w:szCs w:val="28"/>
        </w:rPr>
        <w:t>неуточненный</w:t>
      </w:r>
      <w:proofErr w:type="spellEnd"/>
    </w:p>
    <w:p w:rsidR="00A1662B" w:rsidRPr="0074054A" w:rsidRDefault="00A1662B" w:rsidP="00A1662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>Прогрессирующий системный склероз</w:t>
      </w:r>
    </w:p>
    <w:p w:rsidR="00A1662B" w:rsidRPr="0074054A" w:rsidRDefault="00A1662B" w:rsidP="00A1662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 xml:space="preserve">Синдром CR(E)ST [сочетание </w:t>
      </w:r>
      <w:proofErr w:type="spellStart"/>
      <w:r w:rsidRPr="0074054A">
        <w:rPr>
          <w:rFonts w:ascii="Times New Roman" w:hAnsi="Times New Roman" w:cs="Times New Roman"/>
          <w:sz w:val="28"/>
          <w:szCs w:val="28"/>
        </w:rPr>
        <w:t>кальциноза</w:t>
      </w:r>
      <w:proofErr w:type="spellEnd"/>
      <w:r w:rsidRPr="0074054A">
        <w:rPr>
          <w:rFonts w:ascii="Times New Roman" w:hAnsi="Times New Roman" w:cs="Times New Roman"/>
          <w:sz w:val="28"/>
          <w:szCs w:val="28"/>
        </w:rPr>
        <w:t xml:space="preserve">, синдрома </w:t>
      </w:r>
      <w:proofErr w:type="spellStart"/>
      <w:r w:rsidRPr="0074054A">
        <w:rPr>
          <w:rFonts w:ascii="Times New Roman" w:hAnsi="Times New Roman" w:cs="Times New Roman"/>
          <w:sz w:val="28"/>
          <w:szCs w:val="28"/>
        </w:rPr>
        <w:t>Рейно</w:t>
      </w:r>
      <w:proofErr w:type="spellEnd"/>
      <w:r w:rsidRPr="0074054A">
        <w:rPr>
          <w:rFonts w:ascii="Times New Roman" w:hAnsi="Times New Roman" w:cs="Times New Roman"/>
          <w:sz w:val="28"/>
          <w:szCs w:val="28"/>
        </w:rPr>
        <w:t xml:space="preserve">, дисфункции пищевода, </w:t>
      </w:r>
      <w:proofErr w:type="spellStart"/>
      <w:r w:rsidRPr="0074054A">
        <w:rPr>
          <w:rFonts w:ascii="Times New Roman" w:hAnsi="Times New Roman" w:cs="Times New Roman"/>
          <w:sz w:val="28"/>
          <w:szCs w:val="28"/>
        </w:rPr>
        <w:t>склеродактилии</w:t>
      </w:r>
      <w:proofErr w:type="spellEnd"/>
      <w:r w:rsidRPr="0074054A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74054A">
        <w:rPr>
          <w:rFonts w:ascii="Times New Roman" w:hAnsi="Times New Roman" w:cs="Times New Roman"/>
          <w:sz w:val="28"/>
          <w:szCs w:val="28"/>
        </w:rPr>
        <w:t>телеангиэктазии</w:t>
      </w:r>
      <w:proofErr w:type="spellEnd"/>
      <w:r w:rsidRPr="0074054A">
        <w:rPr>
          <w:rFonts w:ascii="Times New Roman" w:hAnsi="Times New Roman" w:cs="Times New Roman"/>
          <w:sz w:val="28"/>
          <w:szCs w:val="28"/>
        </w:rPr>
        <w:t>]</w:t>
      </w:r>
    </w:p>
    <w:p w:rsidR="00A1662B" w:rsidRPr="0074054A" w:rsidRDefault="00A1662B" w:rsidP="00A1662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>Системный склероз, вызванный лекарственными средствами и химическими соединениями</w:t>
      </w:r>
    </w:p>
    <w:p w:rsidR="00A1662B" w:rsidRPr="0074054A" w:rsidRDefault="00A1662B" w:rsidP="00A1662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>Другие формы системного склероза</w:t>
      </w:r>
    </w:p>
    <w:p w:rsidR="00A1662B" w:rsidRPr="0074054A" w:rsidRDefault="00A1662B" w:rsidP="00A1662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 xml:space="preserve">Системный склероз </w:t>
      </w:r>
      <w:proofErr w:type="spellStart"/>
      <w:r w:rsidRPr="0074054A">
        <w:rPr>
          <w:rFonts w:ascii="Times New Roman" w:hAnsi="Times New Roman" w:cs="Times New Roman"/>
          <w:sz w:val="28"/>
          <w:szCs w:val="28"/>
        </w:rPr>
        <w:t>неуточненный</w:t>
      </w:r>
      <w:proofErr w:type="spellEnd"/>
    </w:p>
    <w:p w:rsidR="00A1662B" w:rsidRPr="0074054A" w:rsidRDefault="00A1662B" w:rsidP="00A1662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>Сухой синдром (</w:t>
      </w:r>
      <w:proofErr w:type="spellStart"/>
      <w:r w:rsidRPr="0074054A">
        <w:rPr>
          <w:rFonts w:ascii="Times New Roman" w:hAnsi="Times New Roman" w:cs="Times New Roman"/>
          <w:sz w:val="28"/>
          <w:szCs w:val="28"/>
        </w:rPr>
        <w:t>Шегрена</w:t>
      </w:r>
      <w:proofErr w:type="spellEnd"/>
      <w:r w:rsidRPr="0074054A">
        <w:rPr>
          <w:rFonts w:ascii="Times New Roman" w:hAnsi="Times New Roman" w:cs="Times New Roman"/>
          <w:sz w:val="28"/>
          <w:szCs w:val="28"/>
        </w:rPr>
        <w:t>)</w:t>
      </w:r>
    </w:p>
    <w:p w:rsidR="00A1662B" w:rsidRPr="0074054A" w:rsidRDefault="00A1662B" w:rsidP="00A1662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 xml:space="preserve">Другие </w:t>
      </w:r>
      <w:proofErr w:type="spellStart"/>
      <w:r w:rsidRPr="0074054A">
        <w:rPr>
          <w:rFonts w:ascii="Times New Roman" w:hAnsi="Times New Roman" w:cs="Times New Roman"/>
          <w:sz w:val="28"/>
          <w:szCs w:val="28"/>
        </w:rPr>
        <w:t>перекрестные</w:t>
      </w:r>
      <w:proofErr w:type="spellEnd"/>
      <w:r w:rsidRPr="0074054A">
        <w:rPr>
          <w:rFonts w:ascii="Times New Roman" w:hAnsi="Times New Roman" w:cs="Times New Roman"/>
          <w:sz w:val="28"/>
          <w:szCs w:val="28"/>
        </w:rPr>
        <w:t xml:space="preserve"> синдромы</w:t>
      </w:r>
    </w:p>
    <w:p w:rsidR="00A1662B" w:rsidRPr="0074054A" w:rsidRDefault="00A1662B" w:rsidP="00A1662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>Болезнь Бехчета</w:t>
      </w:r>
    </w:p>
    <w:p w:rsidR="00A1662B" w:rsidRPr="0074054A" w:rsidRDefault="00A1662B" w:rsidP="00A1662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lastRenderedPageBreak/>
        <w:t xml:space="preserve">Другие </w:t>
      </w:r>
      <w:proofErr w:type="spellStart"/>
      <w:r w:rsidRPr="0074054A">
        <w:rPr>
          <w:rFonts w:ascii="Times New Roman" w:hAnsi="Times New Roman" w:cs="Times New Roman"/>
          <w:sz w:val="28"/>
          <w:szCs w:val="28"/>
        </w:rPr>
        <w:t>уточненные</w:t>
      </w:r>
      <w:proofErr w:type="spellEnd"/>
      <w:r w:rsidRPr="0074054A">
        <w:rPr>
          <w:rFonts w:ascii="Times New Roman" w:hAnsi="Times New Roman" w:cs="Times New Roman"/>
          <w:sz w:val="28"/>
          <w:szCs w:val="28"/>
        </w:rPr>
        <w:t xml:space="preserve"> системные поражения соединительной ткани</w:t>
      </w:r>
    </w:p>
    <w:p w:rsidR="00A1662B" w:rsidRPr="0074054A" w:rsidRDefault="00A1662B" w:rsidP="00A1662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>Анкилозирующий спондилит</w:t>
      </w:r>
    </w:p>
    <w:p w:rsidR="00A1662B" w:rsidRPr="0074054A" w:rsidRDefault="00A1662B" w:rsidP="00A1662B">
      <w:pPr>
        <w:ind w:left="284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A1662B" w:rsidRPr="0074054A" w:rsidRDefault="00A1662B" w:rsidP="00A1662B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4054A">
        <w:rPr>
          <w:rFonts w:ascii="Times New Roman" w:hAnsi="Times New Roman" w:cs="Times New Roman"/>
          <w:b/>
          <w:sz w:val="28"/>
          <w:szCs w:val="28"/>
          <w:u w:val="single"/>
        </w:rPr>
        <w:t>1. Специализированная медицинская помощь в амбулаторных условиях:</w:t>
      </w:r>
    </w:p>
    <w:p w:rsidR="00A1662B" w:rsidRPr="0074054A" w:rsidRDefault="00A1662B" w:rsidP="00A1662B">
      <w:pPr>
        <w:pStyle w:val="a3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 xml:space="preserve">     1.1) приём и консультация ревматолога, терапевта;</w:t>
      </w:r>
    </w:p>
    <w:p w:rsidR="00A1662B" w:rsidRPr="0074054A" w:rsidRDefault="00A1662B" w:rsidP="00A1662B">
      <w:pPr>
        <w:pStyle w:val="a3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 xml:space="preserve">     1.2) Инструментальная диагностика;</w:t>
      </w:r>
    </w:p>
    <w:p w:rsidR="00A1662B" w:rsidRPr="0074054A" w:rsidRDefault="00A1662B" w:rsidP="00A1662B">
      <w:pPr>
        <w:pStyle w:val="a3"/>
        <w:ind w:left="1134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>• Электрокардиография;</w:t>
      </w:r>
    </w:p>
    <w:p w:rsidR="00A1662B" w:rsidRPr="0074054A" w:rsidRDefault="00A1662B" w:rsidP="00A1662B">
      <w:pPr>
        <w:pStyle w:val="a3"/>
        <w:ind w:left="1134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>• УЗИ всех суставов;</w:t>
      </w:r>
    </w:p>
    <w:p w:rsidR="00A1662B" w:rsidRPr="0074054A" w:rsidRDefault="00A1662B" w:rsidP="00A1662B">
      <w:pPr>
        <w:pStyle w:val="a3"/>
        <w:ind w:left="1134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>• УЗИ органов брюшной полости и почек;</w:t>
      </w:r>
    </w:p>
    <w:p w:rsidR="00A1662B" w:rsidRPr="0074054A" w:rsidRDefault="00A1662B" w:rsidP="00A1662B">
      <w:pPr>
        <w:pStyle w:val="a3"/>
        <w:ind w:left="1134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>• УЗИ органов малого таза;</w:t>
      </w:r>
    </w:p>
    <w:p w:rsidR="00A1662B" w:rsidRPr="0074054A" w:rsidRDefault="00A1662B" w:rsidP="00A1662B">
      <w:pPr>
        <w:pStyle w:val="a3"/>
        <w:ind w:left="1134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 xml:space="preserve">• УЗИ плевральных полостей;   </w:t>
      </w:r>
    </w:p>
    <w:p w:rsidR="00A1662B" w:rsidRPr="0074054A" w:rsidRDefault="00A1662B" w:rsidP="00A1662B">
      <w:pPr>
        <w:pStyle w:val="a3"/>
        <w:ind w:left="1134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 xml:space="preserve">• </w:t>
      </w:r>
      <w:proofErr w:type="gramStart"/>
      <w:r w:rsidRPr="0074054A">
        <w:rPr>
          <w:rFonts w:ascii="Times New Roman" w:hAnsi="Times New Roman" w:cs="Times New Roman"/>
          <w:sz w:val="28"/>
          <w:szCs w:val="28"/>
        </w:rPr>
        <w:t>УЗИ  сосудов</w:t>
      </w:r>
      <w:proofErr w:type="gramEnd"/>
      <w:r w:rsidRPr="0074054A">
        <w:rPr>
          <w:rFonts w:ascii="Times New Roman" w:hAnsi="Times New Roman" w:cs="Times New Roman"/>
          <w:sz w:val="28"/>
          <w:szCs w:val="28"/>
        </w:rPr>
        <w:t xml:space="preserve"> коне</w:t>
      </w:r>
      <w:bookmarkStart w:id="0" w:name="_GoBack"/>
      <w:bookmarkEnd w:id="0"/>
      <w:r w:rsidRPr="0074054A">
        <w:rPr>
          <w:rFonts w:ascii="Times New Roman" w:hAnsi="Times New Roman" w:cs="Times New Roman"/>
          <w:sz w:val="28"/>
          <w:szCs w:val="28"/>
        </w:rPr>
        <w:t>чностей;</w:t>
      </w:r>
    </w:p>
    <w:p w:rsidR="00A1662B" w:rsidRPr="0074054A" w:rsidRDefault="00A1662B" w:rsidP="00A1662B">
      <w:pPr>
        <w:pStyle w:val="a3"/>
        <w:ind w:left="1134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>• УЗИ мягких тканей;</w:t>
      </w:r>
    </w:p>
    <w:p w:rsidR="00A1662B" w:rsidRPr="0074054A" w:rsidRDefault="00A1662B" w:rsidP="00A1662B">
      <w:pPr>
        <w:pStyle w:val="a3"/>
        <w:ind w:left="1134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>• УЗИ щитовидной железы;</w:t>
      </w:r>
    </w:p>
    <w:p w:rsidR="00A1662B" w:rsidRPr="0074054A" w:rsidRDefault="00A1662B" w:rsidP="00A1662B">
      <w:pPr>
        <w:pStyle w:val="a3"/>
        <w:ind w:left="1134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>• рентгенография органов грудной клетки;</w:t>
      </w:r>
    </w:p>
    <w:p w:rsidR="00A1662B" w:rsidRPr="0074054A" w:rsidRDefault="00A1662B" w:rsidP="00A1662B">
      <w:pPr>
        <w:pStyle w:val="a3"/>
        <w:ind w:left="1134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>• рентгенография суставов;</w:t>
      </w:r>
    </w:p>
    <w:p w:rsidR="00A1662B" w:rsidRPr="0074054A" w:rsidRDefault="00A1662B" w:rsidP="00A1662B">
      <w:pPr>
        <w:pStyle w:val="a3"/>
        <w:ind w:left="1134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 xml:space="preserve">• </w:t>
      </w:r>
      <w:proofErr w:type="spellStart"/>
      <w:r w:rsidRPr="0074054A">
        <w:rPr>
          <w:rFonts w:ascii="Times New Roman" w:hAnsi="Times New Roman" w:cs="Times New Roman"/>
          <w:sz w:val="28"/>
          <w:szCs w:val="28"/>
        </w:rPr>
        <w:t>остеоденситометрия</w:t>
      </w:r>
      <w:proofErr w:type="spellEnd"/>
      <w:r w:rsidRPr="0074054A">
        <w:rPr>
          <w:rFonts w:ascii="Times New Roman" w:hAnsi="Times New Roman" w:cs="Times New Roman"/>
          <w:sz w:val="28"/>
          <w:szCs w:val="28"/>
        </w:rPr>
        <w:t>.</w:t>
      </w:r>
    </w:p>
    <w:p w:rsidR="00A1662B" w:rsidRPr="0074054A" w:rsidRDefault="00A1662B" w:rsidP="00A1662B">
      <w:pPr>
        <w:pStyle w:val="a3"/>
        <w:ind w:left="1134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>• проводится внутрисуставные инъекции ЛС</w:t>
      </w:r>
    </w:p>
    <w:p w:rsidR="00A1662B" w:rsidRPr="0074054A" w:rsidRDefault="00A1662B" w:rsidP="00A1662B">
      <w:pPr>
        <w:pStyle w:val="a3"/>
        <w:ind w:left="1134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 xml:space="preserve">1.3) Дневной стационар. Оказывает </w:t>
      </w:r>
      <w:proofErr w:type="spellStart"/>
      <w:r w:rsidRPr="0074054A">
        <w:rPr>
          <w:rFonts w:ascii="Times New Roman" w:hAnsi="Times New Roman" w:cs="Times New Roman"/>
          <w:sz w:val="28"/>
          <w:szCs w:val="28"/>
        </w:rPr>
        <w:t>стационарзамещающую</w:t>
      </w:r>
      <w:proofErr w:type="spellEnd"/>
      <w:r w:rsidRPr="0074054A">
        <w:rPr>
          <w:rFonts w:ascii="Times New Roman" w:hAnsi="Times New Roman" w:cs="Times New Roman"/>
          <w:sz w:val="28"/>
          <w:szCs w:val="28"/>
        </w:rPr>
        <w:t xml:space="preserve"> медицинскую помощь населению г. Алматы и Республики по направлению специалиста ПМСП или профильных специалистов.</w:t>
      </w:r>
    </w:p>
    <w:p w:rsidR="00A1662B" w:rsidRPr="0074054A" w:rsidRDefault="00A1662B" w:rsidP="00A1662B">
      <w:pPr>
        <w:pStyle w:val="a3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>.</w:t>
      </w:r>
    </w:p>
    <w:p w:rsidR="00A1662B" w:rsidRPr="0074054A" w:rsidRDefault="00A1662B" w:rsidP="00A1662B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4054A">
        <w:rPr>
          <w:rFonts w:ascii="Times New Roman" w:hAnsi="Times New Roman" w:cs="Times New Roman"/>
          <w:sz w:val="28"/>
          <w:szCs w:val="28"/>
        </w:rPr>
        <w:t xml:space="preserve"> </w:t>
      </w:r>
      <w:r w:rsidRPr="0074054A">
        <w:rPr>
          <w:rFonts w:ascii="Times New Roman" w:hAnsi="Times New Roman" w:cs="Times New Roman"/>
          <w:b/>
          <w:sz w:val="28"/>
          <w:szCs w:val="28"/>
          <w:u w:val="single"/>
        </w:rPr>
        <w:t>Лабораторная диагностика;</w:t>
      </w:r>
    </w:p>
    <w:p w:rsidR="00A1662B" w:rsidRPr="0074054A" w:rsidRDefault="00A1662B" w:rsidP="00A1662B">
      <w:pPr>
        <w:pStyle w:val="a3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>1. Общий анализ мочи</w:t>
      </w:r>
    </w:p>
    <w:p w:rsidR="00A1662B" w:rsidRPr="0074054A" w:rsidRDefault="00A1662B" w:rsidP="00A1662B">
      <w:pPr>
        <w:pStyle w:val="a3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>2. Анализ мочи по Нечипоренко</w:t>
      </w:r>
    </w:p>
    <w:p w:rsidR="00A1662B" w:rsidRPr="0074054A" w:rsidRDefault="00A1662B" w:rsidP="00A1662B">
      <w:pPr>
        <w:pStyle w:val="a3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>3. Кал на скрытую кровь</w:t>
      </w:r>
    </w:p>
    <w:p w:rsidR="00A1662B" w:rsidRPr="0074054A" w:rsidRDefault="00A1662B" w:rsidP="00A1662B">
      <w:pPr>
        <w:pStyle w:val="a3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>4. Синовиальная жидкость</w:t>
      </w:r>
    </w:p>
    <w:p w:rsidR="00A1662B" w:rsidRPr="0074054A" w:rsidRDefault="00A1662B" w:rsidP="00A1662B">
      <w:pPr>
        <w:pStyle w:val="a3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>5. Суточная протеинурия (белок в моче)</w:t>
      </w:r>
    </w:p>
    <w:p w:rsidR="00A1662B" w:rsidRPr="0074054A" w:rsidRDefault="00A1662B" w:rsidP="00A1662B">
      <w:pPr>
        <w:pStyle w:val="a3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 xml:space="preserve">6. Общий анализ крови-12 параметров на анализаторе с ручным </w:t>
      </w:r>
      <w:proofErr w:type="spellStart"/>
      <w:r w:rsidRPr="0074054A">
        <w:rPr>
          <w:rFonts w:ascii="Times New Roman" w:hAnsi="Times New Roman" w:cs="Times New Roman"/>
          <w:sz w:val="28"/>
          <w:szCs w:val="28"/>
        </w:rPr>
        <w:t>подсчетом</w:t>
      </w:r>
      <w:proofErr w:type="spellEnd"/>
      <w:r w:rsidRPr="007405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054A">
        <w:rPr>
          <w:rFonts w:ascii="Times New Roman" w:hAnsi="Times New Roman" w:cs="Times New Roman"/>
          <w:sz w:val="28"/>
          <w:szCs w:val="28"/>
        </w:rPr>
        <w:t>лейкоформулы</w:t>
      </w:r>
      <w:proofErr w:type="spellEnd"/>
      <w:r w:rsidRPr="0074054A">
        <w:rPr>
          <w:rFonts w:ascii="Times New Roman" w:hAnsi="Times New Roman" w:cs="Times New Roman"/>
          <w:sz w:val="28"/>
          <w:szCs w:val="28"/>
        </w:rPr>
        <w:t xml:space="preserve"> (RBC, WBC, HGB, HCT, MCV, MCH, MCHC, PLT, LYM, MID, </w:t>
      </w:r>
      <w:proofErr w:type="gramStart"/>
      <w:r w:rsidRPr="0074054A">
        <w:rPr>
          <w:rFonts w:ascii="Times New Roman" w:hAnsi="Times New Roman" w:cs="Times New Roman"/>
          <w:sz w:val="28"/>
          <w:szCs w:val="28"/>
        </w:rPr>
        <w:t>GRAN,СОЭ</w:t>
      </w:r>
      <w:proofErr w:type="gramEnd"/>
      <w:r w:rsidRPr="0074054A">
        <w:rPr>
          <w:rFonts w:ascii="Times New Roman" w:hAnsi="Times New Roman" w:cs="Times New Roman"/>
          <w:sz w:val="28"/>
          <w:szCs w:val="28"/>
        </w:rPr>
        <w:t>)</w:t>
      </w:r>
    </w:p>
    <w:p w:rsidR="00A1662B" w:rsidRPr="0074054A" w:rsidRDefault="00A1662B" w:rsidP="00A1662B">
      <w:pPr>
        <w:pStyle w:val="a3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 xml:space="preserve">7. Общий анализ крови-6 параметров на </w:t>
      </w:r>
      <w:proofErr w:type="gramStart"/>
      <w:r w:rsidRPr="0074054A">
        <w:rPr>
          <w:rFonts w:ascii="Times New Roman" w:hAnsi="Times New Roman" w:cs="Times New Roman"/>
          <w:sz w:val="28"/>
          <w:szCs w:val="28"/>
        </w:rPr>
        <w:t>анализаторе  (</w:t>
      </w:r>
      <w:proofErr w:type="gramEnd"/>
      <w:r w:rsidRPr="0074054A">
        <w:rPr>
          <w:rFonts w:ascii="Times New Roman" w:hAnsi="Times New Roman" w:cs="Times New Roman"/>
          <w:sz w:val="28"/>
          <w:szCs w:val="28"/>
        </w:rPr>
        <w:t>RBC, WBC, HGB, HCT, PLT, СОЭ)</w:t>
      </w:r>
    </w:p>
    <w:p w:rsidR="00A1662B" w:rsidRPr="0074054A" w:rsidRDefault="00A1662B" w:rsidP="00A1662B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ab/>
      </w:r>
      <w:r w:rsidRPr="0074054A">
        <w:rPr>
          <w:rFonts w:ascii="Times New Roman" w:hAnsi="Times New Roman" w:cs="Times New Roman"/>
          <w:b/>
          <w:sz w:val="28"/>
          <w:szCs w:val="28"/>
        </w:rPr>
        <w:t>Биохимические исследования</w:t>
      </w:r>
    </w:p>
    <w:p w:rsidR="00A1662B" w:rsidRPr="0074054A" w:rsidRDefault="00A1662B" w:rsidP="00A1662B">
      <w:pPr>
        <w:pStyle w:val="a3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>1. Определение глюкозы в сыворотке крови на биохимическом анализаторе</w:t>
      </w:r>
    </w:p>
    <w:p w:rsidR="00A1662B" w:rsidRPr="0074054A" w:rsidRDefault="00A1662B" w:rsidP="00A1662B">
      <w:pPr>
        <w:pStyle w:val="a3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 xml:space="preserve">2. Определение глюкозы  </w:t>
      </w:r>
    </w:p>
    <w:p w:rsidR="00A1662B" w:rsidRPr="0074054A" w:rsidRDefault="00A1662B" w:rsidP="00A1662B">
      <w:pPr>
        <w:pStyle w:val="a3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lastRenderedPageBreak/>
        <w:t>3. Определение билирубина в крови (общий)</w:t>
      </w:r>
    </w:p>
    <w:p w:rsidR="00A1662B" w:rsidRPr="0074054A" w:rsidRDefault="00A1662B" w:rsidP="00A1662B">
      <w:pPr>
        <w:pStyle w:val="a3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>4. Определение билирубина в крови(прямой)</w:t>
      </w:r>
    </w:p>
    <w:p w:rsidR="00A1662B" w:rsidRPr="0074054A" w:rsidRDefault="00A1662B" w:rsidP="00A1662B">
      <w:pPr>
        <w:pStyle w:val="a3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>5. АЛТ</w:t>
      </w:r>
    </w:p>
    <w:p w:rsidR="00A1662B" w:rsidRPr="0074054A" w:rsidRDefault="00A1662B" w:rsidP="00A1662B">
      <w:pPr>
        <w:pStyle w:val="a3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>6. АСТ</w:t>
      </w:r>
    </w:p>
    <w:p w:rsidR="00A1662B" w:rsidRPr="0074054A" w:rsidRDefault="00A1662B" w:rsidP="00A1662B">
      <w:pPr>
        <w:pStyle w:val="a3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 xml:space="preserve">7.  </w:t>
      </w:r>
      <w:proofErr w:type="spellStart"/>
      <w:r w:rsidRPr="0074054A">
        <w:rPr>
          <w:rFonts w:ascii="Times New Roman" w:hAnsi="Times New Roman" w:cs="Times New Roman"/>
          <w:sz w:val="28"/>
          <w:szCs w:val="28"/>
        </w:rPr>
        <w:t>бщий</w:t>
      </w:r>
      <w:proofErr w:type="spellEnd"/>
      <w:r w:rsidRPr="0074054A">
        <w:rPr>
          <w:rFonts w:ascii="Times New Roman" w:hAnsi="Times New Roman" w:cs="Times New Roman"/>
          <w:sz w:val="28"/>
          <w:szCs w:val="28"/>
        </w:rPr>
        <w:t xml:space="preserve"> белок</w:t>
      </w:r>
    </w:p>
    <w:p w:rsidR="00A1662B" w:rsidRPr="0074054A" w:rsidRDefault="00A1662B" w:rsidP="00A1662B">
      <w:pPr>
        <w:pStyle w:val="a3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>8. Альбумин</w:t>
      </w:r>
    </w:p>
    <w:p w:rsidR="00A1662B" w:rsidRPr="0074054A" w:rsidRDefault="00A1662B" w:rsidP="00A1662B">
      <w:pPr>
        <w:pStyle w:val="a3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>9. Анализ крови на мочевину</w:t>
      </w:r>
    </w:p>
    <w:p w:rsidR="00A1662B" w:rsidRPr="0074054A" w:rsidRDefault="00A1662B" w:rsidP="00A1662B">
      <w:pPr>
        <w:pStyle w:val="a3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 xml:space="preserve">10. </w:t>
      </w:r>
      <w:proofErr w:type="spellStart"/>
      <w:r w:rsidRPr="0074054A">
        <w:rPr>
          <w:rFonts w:ascii="Times New Roman" w:hAnsi="Times New Roman" w:cs="Times New Roman"/>
          <w:sz w:val="28"/>
          <w:szCs w:val="28"/>
        </w:rPr>
        <w:t>Кретинин</w:t>
      </w:r>
      <w:proofErr w:type="spellEnd"/>
    </w:p>
    <w:p w:rsidR="00A1662B" w:rsidRPr="0074054A" w:rsidRDefault="00A1662B" w:rsidP="00A1662B">
      <w:pPr>
        <w:pStyle w:val="a3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>11. Мочевая кислота</w:t>
      </w:r>
    </w:p>
    <w:p w:rsidR="00A1662B" w:rsidRPr="0074054A" w:rsidRDefault="00A1662B" w:rsidP="00A1662B">
      <w:pPr>
        <w:pStyle w:val="a3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>12.Холестерин общий</w:t>
      </w:r>
    </w:p>
    <w:p w:rsidR="00A1662B" w:rsidRPr="0074054A" w:rsidRDefault="00A1662B" w:rsidP="00A1662B">
      <w:pPr>
        <w:pStyle w:val="a3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>13.ЛДГ (</w:t>
      </w:r>
      <w:proofErr w:type="spellStart"/>
      <w:r w:rsidRPr="0074054A">
        <w:rPr>
          <w:rFonts w:ascii="Times New Roman" w:hAnsi="Times New Roman" w:cs="Times New Roman"/>
          <w:sz w:val="28"/>
          <w:szCs w:val="28"/>
        </w:rPr>
        <w:t>лактат</w:t>
      </w:r>
      <w:proofErr w:type="spellEnd"/>
      <w:r w:rsidRPr="007405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054A">
        <w:rPr>
          <w:rFonts w:ascii="Times New Roman" w:hAnsi="Times New Roman" w:cs="Times New Roman"/>
          <w:sz w:val="28"/>
          <w:szCs w:val="28"/>
        </w:rPr>
        <w:t>дегидрогеназа</w:t>
      </w:r>
      <w:proofErr w:type="spellEnd"/>
      <w:r w:rsidRPr="0074054A">
        <w:rPr>
          <w:rFonts w:ascii="Times New Roman" w:hAnsi="Times New Roman" w:cs="Times New Roman"/>
          <w:sz w:val="28"/>
          <w:szCs w:val="28"/>
        </w:rPr>
        <w:t>)</w:t>
      </w:r>
    </w:p>
    <w:p w:rsidR="00A1662B" w:rsidRPr="0074054A" w:rsidRDefault="00A1662B" w:rsidP="00A1662B">
      <w:pPr>
        <w:pStyle w:val="a3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>14.ГГТ (</w:t>
      </w:r>
      <w:proofErr w:type="spellStart"/>
      <w:r w:rsidRPr="0074054A">
        <w:rPr>
          <w:rFonts w:ascii="Times New Roman" w:hAnsi="Times New Roman" w:cs="Times New Roman"/>
          <w:sz w:val="28"/>
          <w:szCs w:val="28"/>
        </w:rPr>
        <w:t>гаммагулутамилтрансфераза</w:t>
      </w:r>
      <w:proofErr w:type="spellEnd"/>
      <w:r w:rsidRPr="0074054A">
        <w:rPr>
          <w:rFonts w:ascii="Times New Roman" w:hAnsi="Times New Roman" w:cs="Times New Roman"/>
          <w:sz w:val="28"/>
          <w:szCs w:val="28"/>
        </w:rPr>
        <w:t>)</w:t>
      </w:r>
    </w:p>
    <w:p w:rsidR="00A1662B" w:rsidRPr="0074054A" w:rsidRDefault="00A1662B" w:rsidP="00A1662B">
      <w:pPr>
        <w:pStyle w:val="a3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>15.Амилаза</w:t>
      </w:r>
    </w:p>
    <w:p w:rsidR="00A1662B" w:rsidRPr="0074054A" w:rsidRDefault="00A1662B" w:rsidP="00A1662B">
      <w:pPr>
        <w:pStyle w:val="a3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>16.Триглецириды</w:t>
      </w:r>
    </w:p>
    <w:p w:rsidR="00A1662B" w:rsidRPr="0074054A" w:rsidRDefault="00A1662B" w:rsidP="00A1662B">
      <w:pPr>
        <w:pStyle w:val="a3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>17.Железа сывороточное</w:t>
      </w:r>
    </w:p>
    <w:p w:rsidR="00A1662B" w:rsidRPr="0074054A" w:rsidRDefault="00A1662B" w:rsidP="00A1662B">
      <w:pPr>
        <w:pStyle w:val="a3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 xml:space="preserve">18.КФК </w:t>
      </w:r>
      <w:proofErr w:type="spellStart"/>
      <w:r w:rsidRPr="0074054A">
        <w:rPr>
          <w:rFonts w:ascii="Times New Roman" w:hAnsi="Times New Roman" w:cs="Times New Roman"/>
          <w:sz w:val="28"/>
          <w:szCs w:val="28"/>
        </w:rPr>
        <w:t>Кретинкиназа</w:t>
      </w:r>
      <w:proofErr w:type="spellEnd"/>
      <w:r w:rsidRPr="0074054A">
        <w:rPr>
          <w:rFonts w:ascii="Times New Roman" w:hAnsi="Times New Roman" w:cs="Times New Roman"/>
          <w:sz w:val="28"/>
          <w:szCs w:val="28"/>
        </w:rPr>
        <w:t xml:space="preserve"> (ЩФ)</w:t>
      </w:r>
    </w:p>
    <w:p w:rsidR="00A1662B" w:rsidRPr="0074054A" w:rsidRDefault="00A1662B" w:rsidP="00A1662B">
      <w:pPr>
        <w:pStyle w:val="a3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>19.Щелочная фосфатаза</w:t>
      </w:r>
    </w:p>
    <w:p w:rsidR="00A1662B" w:rsidRPr="0074054A" w:rsidRDefault="00A1662B" w:rsidP="00A1662B">
      <w:pPr>
        <w:pStyle w:val="a3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>20.Определение тимоловой пробы</w:t>
      </w:r>
    </w:p>
    <w:p w:rsidR="00A1662B" w:rsidRPr="0074054A" w:rsidRDefault="00A1662B" w:rsidP="00A1662B">
      <w:pPr>
        <w:pStyle w:val="a3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>21.Кальций</w:t>
      </w:r>
    </w:p>
    <w:p w:rsidR="00A1662B" w:rsidRPr="0074054A" w:rsidRDefault="00A1662B" w:rsidP="00A1662B">
      <w:pPr>
        <w:pStyle w:val="a3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>22.Определение калия в сыворотке крови</w:t>
      </w:r>
    </w:p>
    <w:p w:rsidR="00A1662B" w:rsidRPr="0074054A" w:rsidRDefault="00A1662B" w:rsidP="00A1662B">
      <w:pPr>
        <w:pStyle w:val="a3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>23.Хламидии</w:t>
      </w:r>
    </w:p>
    <w:p w:rsidR="00A1662B" w:rsidRPr="0074054A" w:rsidRDefault="00A1662B" w:rsidP="00A1662B">
      <w:pPr>
        <w:pStyle w:val="a3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>24.Уреплазма</w:t>
      </w:r>
    </w:p>
    <w:p w:rsidR="00A1662B" w:rsidRPr="0074054A" w:rsidRDefault="00A1662B" w:rsidP="00A1662B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ab/>
      </w:r>
      <w:r w:rsidRPr="0074054A">
        <w:rPr>
          <w:rFonts w:ascii="Times New Roman" w:hAnsi="Times New Roman" w:cs="Times New Roman"/>
          <w:b/>
          <w:sz w:val="28"/>
          <w:szCs w:val="28"/>
        </w:rPr>
        <w:t>Серологические исследования</w:t>
      </w:r>
    </w:p>
    <w:p w:rsidR="00A1662B" w:rsidRPr="0074054A" w:rsidRDefault="00A1662B" w:rsidP="00A1662B">
      <w:pPr>
        <w:pStyle w:val="a3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>1.Определение С-реактивного белка (СРБ)</w:t>
      </w:r>
    </w:p>
    <w:p w:rsidR="00A1662B" w:rsidRPr="0074054A" w:rsidRDefault="00A1662B" w:rsidP="00A1662B">
      <w:pPr>
        <w:pStyle w:val="a3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>2.Ревматоидный фактор (РФ)</w:t>
      </w:r>
    </w:p>
    <w:p w:rsidR="00A1662B" w:rsidRPr="0074054A" w:rsidRDefault="00A1662B" w:rsidP="00A1662B">
      <w:pPr>
        <w:pStyle w:val="a3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>3.Атистрептолизин "О" (АСЛО)</w:t>
      </w:r>
    </w:p>
    <w:p w:rsidR="00A1662B" w:rsidRPr="0074054A" w:rsidRDefault="00A1662B" w:rsidP="00A1662B">
      <w:pPr>
        <w:pStyle w:val="a3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>4.Исследование крови на РВ (</w:t>
      </w:r>
      <w:proofErr w:type="spellStart"/>
      <w:r w:rsidRPr="0074054A">
        <w:rPr>
          <w:rFonts w:ascii="Times New Roman" w:hAnsi="Times New Roman" w:cs="Times New Roman"/>
          <w:sz w:val="28"/>
          <w:szCs w:val="28"/>
        </w:rPr>
        <w:t>рекция</w:t>
      </w:r>
      <w:proofErr w:type="spellEnd"/>
      <w:r w:rsidRPr="007405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054A">
        <w:rPr>
          <w:rFonts w:ascii="Times New Roman" w:hAnsi="Times New Roman" w:cs="Times New Roman"/>
          <w:sz w:val="28"/>
          <w:szCs w:val="28"/>
        </w:rPr>
        <w:t>Вассермана</w:t>
      </w:r>
      <w:proofErr w:type="spellEnd"/>
      <w:r w:rsidRPr="0074054A">
        <w:rPr>
          <w:rFonts w:ascii="Times New Roman" w:hAnsi="Times New Roman" w:cs="Times New Roman"/>
          <w:sz w:val="28"/>
          <w:szCs w:val="28"/>
        </w:rPr>
        <w:t xml:space="preserve">) и </w:t>
      </w:r>
      <w:proofErr w:type="spellStart"/>
      <w:r w:rsidRPr="0074054A">
        <w:rPr>
          <w:rFonts w:ascii="Times New Roman" w:hAnsi="Times New Roman" w:cs="Times New Roman"/>
          <w:sz w:val="28"/>
          <w:szCs w:val="28"/>
        </w:rPr>
        <w:t>микрореакция</w:t>
      </w:r>
      <w:proofErr w:type="spellEnd"/>
    </w:p>
    <w:p w:rsidR="00A1662B" w:rsidRPr="0074054A" w:rsidRDefault="00A1662B" w:rsidP="00A1662B">
      <w:pPr>
        <w:pStyle w:val="a3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>5.Определение реакции Райта-</w:t>
      </w:r>
      <w:proofErr w:type="spellStart"/>
      <w:r w:rsidRPr="0074054A">
        <w:rPr>
          <w:rFonts w:ascii="Times New Roman" w:hAnsi="Times New Roman" w:cs="Times New Roman"/>
          <w:sz w:val="28"/>
          <w:szCs w:val="28"/>
        </w:rPr>
        <w:t>Хеддельсона</w:t>
      </w:r>
      <w:proofErr w:type="spellEnd"/>
      <w:r w:rsidRPr="0074054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74054A">
        <w:rPr>
          <w:rFonts w:ascii="Times New Roman" w:hAnsi="Times New Roman" w:cs="Times New Roman"/>
          <w:sz w:val="28"/>
          <w:szCs w:val="28"/>
        </w:rPr>
        <w:t>бруцеллез</w:t>
      </w:r>
      <w:proofErr w:type="spellEnd"/>
      <w:r w:rsidRPr="0074054A">
        <w:rPr>
          <w:rFonts w:ascii="Times New Roman" w:hAnsi="Times New Roman" w:cs="Times New Roman"/>
          <w:sz w:val="28"/>
          <w:szCs w:val="28"/>
        </w:rPr>
        <w:t>)</w:t>
      </w:r>
    </w:p>
    <w:p w:rsidR="00A1662B" w:rsidRPr="0074054A" w:rsidRDefault="00A1662B" w:rsidP="00A1662B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ab/>
      </w:r>
      <w:r w:rsidRPr="0074054A">
        <w:rPr>
          <w:rFonts w:ascii="Times New Roman" w:hAnsi="Times New Roman" w:cs="Times New Roman"/>
          <w:b/>
          <w:sz w:val="28"/>
          <w:szCs w:val="28"/>
        </w:rPr>
        <w:t>Гемостаз</w:t>
      </w:r>
    </w:p>
    <w:p w:rsidR="00A1662B" w:rsidRPr="0074054A" w:rsidRDefault="00A1662B" w:rsidP="00A1662B">
      <w:pPr>
        <w:pStyle w:val="a3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>1.Коагулограмма (</w:t>
      </w:r>
      <w:proofErr w:type="spellStart"/>
      <w:proofErr w:type="gramStart"/>
      <w:r w:rsidRPr="0074054A">
        <w:rPr>
          <w:rFonts w:ascii="Times New Roman" w:hAnsi="Times New Roman" w:cs="Times New Roman"/>
          <w:sz w:val="28"/>
          <w:szCs w:val="28"/>
        </w:rPr>
        <w:t>ПТИ,МНО</w:t>
      </w:r>
      <w:proofErr w:type="gramEnd"/>
      <w:r w:rsidRPr="0074054A">
        <w:rPr>
          <w:rFonts w:ascii="Times New Roman" w:hAnsi="Times New Roman" w:cs="Times New Roman"/>
          <w:sz w:val="28"/>
          <w:szCs w:val="28"/>
        </w:rPr>
        <w:t>,АЧТВ,Фибриноген</w:t>
      </w:r>
      <w:proofErr w:type="spellEnd"/>
      <w:r w:rsidRPr="0074054A">
        <w:rPr>
          <w:rFonts w:ascii="Times New Roman" w:hAnsi="Times New Roman" w:cs="Times New Roman"/>
          <w:sz w:val="28"/>
          <w:szCs w:val="28"/>
        </w:rPr>
        <w:t>)</w:t>
      </w:r>
    </w:p>
    <w:p w:rsidR="00A1662B" w:rsidRPr="0074054A" w:rsidRDefault="00A1662B" w:rsidP="00A1662B">
      <w:pPr>
        <w:pStyle w:val="a3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 xml:space="preserve">2.Определение крови на </w:t>
      </w:r>
      <w:proofErr w:type="spellStart"/>
      <w:r w:rsidRPr="0074054A">
        <w:rPr>
          <w:rFonts w:ascii="Times New Roman" w:hAnsi="Times New Roman" w:cs="Times New Roman"/>
          <w:sz w:val="28"/>
          <w:szCs w:val="28"/>
        </w:rPr>
        <w:t>свертываемость</w:t>
      </w:r>
      <w:proofErr w:type="spellEnd"/>
      <w:r w:rsidRPr="0074054A">
        <w:rPr>
          <w:rFonts w:ascii="Times New Roman" w:hAnsi="Times New Roman" w:cs="Times New Roman"/>
          <w:sz w:val="28"/>
          <w:szCs w:val="28"/>
        </w:rPr>
        <w:t xml:space="preserve"> по Сухареву</w:t>
      </w:r>
    </w:p>
    <w:p w:rsidR="00A1662B" w:rsidRPr="0074054A" w:rsidRDefault="00A1662B" w:rsidP="00A1662B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ab/>
      </w:r>
      <w:r w:rsidRPr="0074054A">
        <w:rPr>
          <w:rFonts w:ascii="Times New Roman" w:hAnsi="Times New Roman" w:cs="Times New Roman"/>
          <w:b/>
          <w:sz w:val="28"/>
          <w:szCs w:val="28"/>
        </w:rPr>
        <w:t>Иммунологические исследование</w:t>
      </w:r>
    </w:p>
    <w:p w:rsidR="00A1662B" w:rsidRPr="0074054A" w:rsidRDefault="00A1662B" w:rsidP="00A1662B">
      <w:pPr>
        <w:pStyle w:val="a3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>1.Определение группы крови</w:t>
      </w:r>
    </w:p>
    <w:p w:rsidR="00A1662B" w:rsidRPr="0074054A" w:rsidRDefault="00A1662B" w:rsidP="00A1662B">
      <w:pPr>
        <w:pStyle w:val="a3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>2.Определение резус-фактор</w:t>
      </w:r>
    </w:p>
    <w:p w:rsidR="00A1662B" w:rsidRPr="0074054A" w:rsidRDefault="00A1662B" w:rsidP="00A1662B">
      <w:pPr>
        <w:pStyle w:val="a3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 xml:space="preserve">3.Определение </w:t>
      </w:r>
      <w:proofErr w:type="spellStart"/>
      <w:r w:rsidRPr="0074054A">
        <w:rPr>
          <w:rFonts w:ascii="Times New Roman" w:hAnsi="Times New Roman" w:cs="Times New Roman"/>
          <w:sz w:val="28"/>
          <w:szCs w:val="28"/>
        </w:rPr>
        <w:t>антинейтрофильных</w:t>
      </w:r>
      <w:proofErr w:type="spellEnd"/>
      <w:r w:rsidRPr="0074054A">
        <w:rPr>
          <w:rFonts w:ascii="Times New Roman" w:hAnsi="Times New Roman" w:cs="Times New Roman"/>
          <w:sz w:val="28"/>
          <w:szCs w:val="28"/>
        </w:rPr>
        <w:t xml:space="preserve"> цитоплазматические антител класса </w:t>
      </w:r>
      <w:proofErr w:type="spellStart"/>
      <w:r w:rsidRPr="0074054A">
        <w:rPr>
          <w:rFonts w:ascii="Times New Roman" w:hAnsi="Times New Roman" w:cs="Times New Roman"/>
          <w:sz w:val="28"/>
          <w:szCs w:val="28"/>
        </w:rPr>
        <w:t>IgG</w:t>
      </w:r>
      <w:proofErr w:type="spellEnd"/>
      <w:r w:rsidRPr="0074054A">
        <w:rPr>
          <w:rFonts w:ascii="Times New Roman" w:hAnsi="Times New Roman" w:cs="Times New Roman"/>
          <w:sz w:val="28"/>
          <w:szCs w:val="28"/>
        </w:rPr>
        <w:t xml:space="preserve"> (ANCA </w:t>
      </w:r>
      <w:proofErr w:type="spellStart"/>
      <w:r w:rsidRPr="0074054A">
        <w:rPr>
          <w:rFonts w:ascii="Times New Roman" w:hAnsi="Times New Roman" w:cs="Times New Roman"/>
          <w:sz w:val="28"/>
          <w:szCs w:val="28"/>
        </w:rPr>
        <w:t>combi</w:t>
      </w:r>
      <w:proofErr w:type="spellEnd"/>
      <w:r w:rsidRPr="0074054A">
        <w:rPr>
          <w:rFonts w:ascii="Times New Roman" w:hAnsi="Times New Roman" w:cs="Times New Roman"/>
          <w:sz w:val="28"/>
          <w:szCs w:val="28"/>
        </w:rPr>
        <w:t>) в сыворотке крови ИФА-методом</w:t>
      </w:r>
    </w:p>
    <w:p w:rsidR="00A1662B" w:rsidRPr="0074054A" w:rsidRDefault="00A1662B" w:rsidP="00A1662B">
      <w:pPr>
        <w:pStyle w:val="a3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 xml:space="preserve">4.Определение </w:t>
      </w:r>
      <w:proofErr w:type="spellStart"/>
      <w:r w:rsidRPr="0074054A">
        <w:rPr>
          <w:rFonts w:ascii="Times New Roman" w:hAnsi="Times New Roman" w:cs="Times New Roman"/>
          <w:sz w:val="28"/>
          <w:szCs w:val="28"/>
        </w:rPr>
        <w:t>антинуклерных</w:t>
      </w:r>
      <w:proofErr w:type="spellEnd"/>
      <w:r w:rsidRPr="007405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054A">
        <w:rPr>
          <w:rFonts w:ascii="Times New Roman" w:hAnsi="Times New Roman" w:cs="Times New Roman"/>
          <w:sz w:val="28"/>
          <w:szCs w:val="28"/>
        </w:rPr>
        <w:t>аутоантител</w:t>
      </w:r>
      <w:proofErr w:type="spellEnd"/>
      <w:r w:rsidRPr="0074054A">
        <w:rPr>
          <w:rFonts w:ascii="Times New Roman" w:hAnsi="Times New Roman" w:cs="Times New Roman"/>
          <w:sz w:val="28"/>
          <w:szCs w:val="28"/>
        </w:rPr>
        <w:t xml:space="preserve"> (ANA) в сыворотке крови ИФА методом </w:t>
      </w:r>
    </w:p>
    <w:p w:rsidR="00A1662B" w:rsidRPr="0074054A" w:rsidRDefault="00A1662B" w:rsidP="00A1662B">
      <w:pPr>
        <w:pStyle w:val="a3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>5.Обнаружение LE клеток крови ручным методом (СКБ)</w:t>
      </w:r>
    </w:p>
    <w:p w:rsidR="00A1662B" w:rsidRPr="0074054A" w:rsidRDefault="00A1662B" w:rsidP="00A1662B">
      <w:pPr>
        <w:pStyle w:val="a3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lastRenderedPageBreak/>
        <w:t>6.Определение антител к Jo-1 в сыворотке крови ИФА-метод</w:t>
      </w:r>
    </w:p>
    <w:p w:rsidR="00A1662B" w:rsidRPr="0074054A" w:rsidRDefault="00A1662B" w:rsidP="00A1662B">
      <w:pPr>
        <w:pStyle w:val="a3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>7.Определение антител к двуспиральной (</w:t>
      </w:r>
      <w:proofErr w:type="spellStart"/>
      <w:r w:rsidRPr="0074054A">
        <w:rPr>
          <w:rFonts w:ascii="Times New Roman" w:hAnsi="Times New Roman" w:cs="Times New Roman"/>
          <w:sz w:val="28"/>
          <w:szCs w:val="28"/>
        </w:rPr>
        <w:t>неденатурированной</w:t>
      </w:r>
      <w:proofErr w:type="spellEnd"/>
      <w:r w:rsidRPr="0074054A">
        <w:rPr>
          <w:rFonts w:ascii="Times New Roman" w:hAnsi="Times New Roman" w:cs="Times New Roman"/>
          <w:sz w:val="28"/>
          <w:szCs w:val="28"/>
        </w:rPr>
        <w:t>) ДНК в сыворотке крови ИФА методом</w:t>
      </w:r>
    </w:p>
    <w:p w:rsidR="00A1662B" w:rsidRPr="0074054A" w:rsidRDefault="00A1662B" w:rsidP="00A1662B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74054A">
        <w:rPr>
          <w:rFonts w:ascii="Times New Roman" w:hAnsi="Times New Roman" w:cs="Times New Roman"/>
          <w:sz w:val="28"/>
          <w:szCs w:val="28"/>
        </w:rPr>
        <w:t>8..Определение</w:t>
      </w:r>
      <w:proofErr w:type="gramEnd"/>
      <w:r w:rsidRPr="0074054A">
        <w:rPr>
          <w:rFonts w:ascii="Times New Roman" w:hAnsi="Times New Roman" w:cs="Times New Roman"/>
          <w:sz w:val="28"/>
          <w:szCs w:val="28"/>
        </w:rPr>
        <w:t xml:space="preserve"> антител к модифицированному </w:t>
      </w:r>
      <w:proofErr w:type="spellStart"/>
      <w:r w:rsidRPr="0074054A">
        <w:rPr>
          <w:rFonts w:ascii="Times New Roman" w:hAnsi="Times New Roman" w:cs="Times New Roman"/>
          <w:sz w:val="28"/>
          <w:szCs w:val="28"/>
        </w:rPr>
        <w:t>цитруллинированному</w:t>
      </w:r>
      <w:proofErr w:type="spellEnd"/>
      <w:r w:rsidRPr="007405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054A">
        <w:rPr>
          <w:rFonts w:ascii="Times New Roman" w:hAnsi="Times New Roman" w:cs="Times New Roman"/>
          <w:sz w:val="28"/>
          <w:szCs w:val="28"/>
        </w:rPr>
        <w:t>виментину</w:t>
      </w:r>
      <w:proofErr w:type="spellEnd"/>
      <w:r w:rsidRPr="0074054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74054A">
        <w:rPr>
          <w:rFonts w:ascii="Times New Roman" w:hAnsi="Times New Roman" w:cs="Times New Roman"/>
          <w:sz w:val="28"/>
          <w:szCs w:val="28"/>
        </w:rPr>
        <w:t>Anti</w:t>
      </w:r>
      <w:proofErr w:type="spellEnd"/>
      <w:r w:rsidRPr="0074054A">
        <w:rPr>
          <w:rFonts w:ascii="Times New Roman" w:hAnsi="Times New Roman" w:cs="Times New Roman"/>
          <w:sz w:val="28"/>
          <w:szCs w:val="28"/>
        </w:rPr>
        <w:t>-MCV) в сыворотке крови ИФА-методом</w:t>
      </w:r>
    </w:p>
    <w:p w:rsidR="00A1662B" w:rsidRPr="0074054A" w:rsidRDefault="00A1662B" w:rsidP="00A1662B">
      <w:pPr>
        <w:pStyle w:val="a3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 xml:space="preserve">9.Определение </w:t>
      </w:r>
      <w:proofErr w:type="spellStart"/>
      <w:proofErr w:type="gramStart"/>
      <w:r w:rsidRPr="0074054A">
        <w:rPr>
          <w:rFonts w:ascii="Times New Roman" w:hAnsi="Times New Roman" w:cs="Times New Roman"/>
          <w:sz w:val="28"/>
          <w:szCs w:val="28"/>
        </w:rPr>
        <w:t>Ig</w:t>
      </w:r>
      <w:proofErr w:type="spellEnd"/>
      <w:r w:rsidRPr="0074054A">
        <w:rPr>
          <w:rFonts w:ascii="Times New Roman" w:hAnsi="Times New Roman" w:cs="Times New Roman"/>
          <w:sz w:val="28"/>
          <w:szCs w:val="28"/>
        </w:rPr>
        <w:t xml:space="preserve">  GScI</w:t>
      </w:r>
      <w:proofErr w:type="gramEnd"/>
      <w:r w:rsidRPr="0074054A">
        <w:rPr>
          <w:rFonts w:ascii="Times New Roman" w:hAnsi="Times New Roman" w:cs="Times New Roman"/>
          <w:sz w:val="28"/>
          <w:szCs w:val="28"/>
        </w:rPr>
        <w:t xml:space="preserve">-70 в сыворотке крови ИФА-методом </w:t>
      </w:r>
    </w:p>
    <w:p w:rsidR="00A1662B" w:rsidRPr="0074054A" w:rsidRDefault="00A1662B" w:rsidP="00A1662B">
      <w:pPr>
        <w:pStyle w:val="a3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 xml:space="preserve">10.Определение </w:t>
      </w:r>
      <w:proofErr w:type="spellStart"/>
      <w:proofErr w:type="gramStart"/>
      <w:r w:rsidRPr="0074054A">
        <w:rPr>
          <w:rFonts w:ascii="Times New Roman" w:hAnsi="Times New Roman" w:cs="Times New Roman"/>
          <w:sz w:val="28"/>
          <w:szCs w:val="28"/>
        </w:rPr>
        <w:t>Ig</w:t>
      </w:r>
      <w:proofErr w:type="spellEnd"/>
      <w:r w:rsidRPr="0074054A">
        <w:rPr>
          <w:rFonts w:ascii="Times New Roman" w:hAnsi="Times New Roman" w:cs="Times New Roman"/>
          <w:sz w:val="28"/>
          <w:szCs w:val="28"/>
        </w:rPr>
        <w:t xml:space="preserve">  G</w:t>
      </w:r>
      <w:proofErr w:type="gramEnd"/>
      <w:r w:rsidRPr="0074054A">
        <w:rPr>
          <w:rFonts w:ascii="Times New Roman" w:hAnsi="Times New Roman" w:cs="Times New Roman"/>
          <w:sz w:val="28"/>
          <w:szCs w:val="28"/>
        </w:rPr>
        <w:t xml:space="preserve"> к </w:t>
      </w:r>
      <w:proofErr w:type="spellStart"/>
      <w:r w:rsidRPr="0074054A">
        <w:rPr>
          <w:rFonts w:ascii="Times New Roman" w:hAnsi="Times New Roman" w:cs="Times New Roman"/>
          <w:sz w:val="28"/>
          <w:szCs w:val="28"/>
        </w:rPr>
        <w:t>Sm</w:t>
      </w:r>
      <w:proofErr w:type="spellEnd"/>
      <w:r w:rsidRPr="0074054A">
        <w:rPr>
          <w:rFonts w:ascii="Times New Roman" w:hAnsi="Times New Roman" w:cs="Times New Roman"/>
          <w:sz w:val="28"/>
          <w:szCs w:val="28"/>
        </w:rPr>
        <w:t xml:space="preserve"> в сыворотке крови ИФА-методом </w:t>
      </w:r>
    </w:p>
    <w:p w:rsidR="00A1662B" w:rsidRPr="0074054A" w:rsidRDefault="00A1662B" w:rsidP="00A1662B">
      <w:pPr>
        <w:pStyle w:val="a3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 xml:space="preserve">11.Определение </w:t>
      </w:r>
      <w:proofErr w:type="spellStart"/>
      <w:r w:rsidRPr="0074054A">
        <w:rPr>
          <w:rFonts w:ascii="Times New Roman" w:hAnsi="Times New Roman" w:cs="Times New Roman"/>
          <w:sz w:val="28"/>
          <w:szCs w:val="28"/>
        </w:rPr>
        <w:t>Ig</w:t>
      </w:r>
      <w:proofErr w:type="spellEnd"/>
      <w:r w:rsidRPr="0074054A">
        <w:rPr>
          <w:rFonts w:ascii="Times New Roman" w:hAnsi="Times New Roman" w:cs="Times New Roman"/>
          <w:sz w:val="28"/>
          <w:szCs w:val="28"/>
        </w:rPr>
        <w:t xml:space="preserve"> G B2-Гликопротеину 1 в сыворотке крови ИФА-методом</w:t>
      </w:r>
    </w:p>
    <w:p w:rsidR="00A1662B" w:rsidRPr="0074054A" w:rsidRDefault="00A1662B" w:rsidP="00A1662B">
      <w:pPr>
        <w:pStyle w:val="a3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 xml:space="preserve">12.Определение </w:t>
      </w:r>
      <w:proofErr w:type="spellStart"/>
      <w:r w:rsidRPr="0074054A">
        <w:rPr>
          <w:rFonts w:ascii="Times New Roman" w:hAnsi="Times New Roman" w:cs="Times New Roman"/>
          <w:sz w:val="28"/>
          <w:szCs w:val="28"/>
        </w:rPr>
        <w:t>IgG</w:t>
      </w:r>
      <w:proofErr w:type="spellEnd"/>
      <w:r w:rsidRPr="0074054A">
        <w:rPr>
          <w:rFonts w:ascii="Times New Roman" w:hAnsi="Times New Roman" w:cs="Times New Roman"/>
          <w:sz w:val="28"/>
          <w:szCs w:val="28"/>
        </w:rPr>
        <w:t xml:space="preserve"> к </w:t>
      </w:r>
      <w:proofErr w:type="spellStart"/>
      <w:r w:rsidRPr="0074054A">
        <w:rPr>
          <w:rFonts w:ascii="Times New Roman" w:hAnsi="Times New Roman" w:cs="Times New Roman"/>
          <w:sz w:val="28"/>
          <w:szCs w:val="28"/>
        </w:rPr>
        <w:t>кардиолипину</w:t>
      </w:r>
      <w:proofErr w:type="spellEnd"/>
      <w:r w:rsidRPr="0074054A">
        <w:rPr>
          <w:rFonts w:ascii="Times New Roman" w:hAnsi="Times New Roman" w:cs="Times New Roman"/>
          <w:sz w:val="28"/>
          <w:szCs w:val="28"/>
        </w:rPr>
        <w:t xml:space="preserve"> в сыворотке крови ИФА-методом</w:t>
      </w:r>
    </w:p>
    <w:p w:rsidR="00A1662B" w:rsidRPr="0074054A" w:rsidRDefault="00A1662B" w:rsidP="00A1662B">
      <w:pPr>
        <w:pStyle w:val="a3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 xml:space="preserve">13.Определение </w:t>
      </w:r>
      <w:proofErr w:type="spellStart"/>
      <w:r w:rsidRPr="0074054A">
        <w:rPr>
          <w:rFonts w:ascii="Times New Roman" w:hAnsi="Times New Roman" w:cs="Times New Roman"/>
          <w:sz w:val="28"/>
          <w:szCs w:val="28"/>
        </w:rPr>
        <w:t>сумамарных</w:t>
      </w:r>
      <w:proofErr w:type="spellEnd"/>
      <w:r w:rsidRPr="0074054A">
        <w:rPr>
          <w:rFonts w:ascii="Times New Roman" w:hAnsi="Times New Roman" w:cs="Times New Roman"/>
          <w:sz w:val="28"/>
          <w:szCs w:val="28"/>
        </w:rPr>
        <w:t xml:space="preserve"> антител к циклическим </w:t>
      </w:r>
      <w:proofErr w:type="spellStart"/>
      <w:r w:rsidRPr="0074054A">
        <w:rPr>
          <w:rFonts w:ascii="Times New Roman" w:hAnsi="Times New Roman" w:cs="Times New Roman"/>
          <w:sz w:val="28"/>
          <w:szCs w:val="28"/>
        </w:rPr>
        <w:t>цитруллиновым</w:t>
      </w:r>
      <w:proofErr w:type="spellEnd"/>
      <w:r w:rsidRPr="007405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054A">
        <w:rPr>
          <w:rFonts w:ascii="Times New Roman" w:hAnsi="Times New Roman" w:cs="Times New Roman"/>
          <w:sz w:val="28"/>
          <w:szCs w:val="28"/>
        </w:rPr>
        <w:t>петатидам</w:t>
      </w:r>
      <w:proofErr w:type="spellEnd"/>
      <w:r w:rsidRPr="0074054A">
        <w:rPr>
          <w:rFonts w:ascii="Times New Roman" w:hAnsi="Times New Roman" w:cs="Times New Roman"/>
          <w:sz w:val="28"/>
          <w:szCs w:val="28"/>
        </w:rPr>
        <w:t xml:space="preserve"> (АЦПП) в сыворотке крови ИФА методом</w:t>
      </w:r>
    </w:p>
    <w:p w:rsidR="00A1662B" w:rsidRPr="0074054A" w:rsidRDefault="00A1662B" w:rsidP="00A1662B">
      <w:pPr>
        <w:pStyle w:val="a3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 xml:space="preserve">14.Антитела к </w:t>
      </w:r>
      <w:proofErr w:type="spellStart"/>
      <w:r w:rsidRPr="0074054A">
        <w:rPr>
          <w:rFonts w:ascii="Times New Roman" w:hAnsi="Times New Roman" w:cs="Times New Roman"/>
          <w:sz w:val="28"/>
          <w:szCs w:val="28"/>
        </w:rPr>
        <w:t>миелопероксидазе</w:t>
      </w:r>
      <w:proofErr w:type="spellEnd"/>
      <w:r w:rsidRPr="007405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054A">
        <w:rPr>
          <w:rFonts w:ascii="Times New Roman" w:hAnsi="Times New Roman" w:cs="Times New Roman"/>
          <w:sz w:val="28"/>
          <w:szCs w:val="28"/>
        </w:rPr>
        <w:t>ANtI</w:t>
      </w:r>
      <w:proofErr w:type="spellEnd"/>
      <w:r w:rsidRPr="0074054A">
        <w:rPr>
          <w:rFonts w:ascii="Times New Roman" w:hAnsi="Times New Roman" w:cs="Times New Roman"/>
          <w:sz w:val="28"/>
          <w:szCs w:val="28"/>
        </w:rPr>
        <w:t>-MPO</w:t>
      </w:r>
    </w:p>
    <w:p w:rsidR="00A1662B" w:rsidRPr="0074054A" w:rsidRDefault="00A1662B" w:rsidP="00A1662B">
      <w:pPr>
        <w:pStyle w:val="a3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>15.Антитела к протеазе ANtI-PR3</w:t>
      </w:r>
    </w:p>
    <w:p w:rsidR="00A1662B" w:rsidRPr="0074054A" w:rsidRDefault="00A1662B" w:rsidP="00A1662B">
      <w:pPr>
        <w:pStyle w:val="a3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 xml:space="preserve">16.Антитела к компоненту SS-A </w:t>
      </w:r>
      <w:proofErr w:type="gramStart"/>
      <w:r w:rsidRPr="0074054A">
        <w:rPr>
          <w:rFonts w:ascii="Times New Roman" w:hAnsi="Times New Roman" w:cs="Times New Roman"/>
          <w:sz w:val="28"/>
          <w:szCs w:val="28"/>
        </w:rPr>
        <w:t xml:space="preserve">( </w:t>
      </w:r>
      <w:proofErr w:type="spellStart"/>
      <w:r w:rsidRPr="0074054A">
        <w:rPr>
          <w:rFonts w:ascii="Times New Roman" w:hAnsi="Times New Roman" w:cs="Times New Roman"/>
          <w:sz w:val="28"/>
          <w:szCs w:val="28"/>
        </w:rPr>
        <w:t>Ro</w:t>
      </w:r>
      <w:proofErr w:type="spellEnd"/>
      <w:proofErr w:type="gramEnd"/>
      <w:r w:rsidRPr="0074054A">
        <w:rPr>
          <w:rFonts w:ascii="Times New Roman" w:hAnsi="Times New Roman" w:cs="Times New Roman"/>
          <w:sz w:val="28"/>
          <w:szCs w:val="28"/>
        </w:rPr>
        <w:t>)</w:t>
      </w:r>
    </w:p>
    <w:p w:rsidR="00A1662B" w:rsidRPr="0074054A" w:rsidRDefault="00A1662B" w:rsidP="00A1662B">
      <w:pPr>
        <w:pStyle w:val="a3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>17.Антитела к компоненту SS-B (</w:t>
      </w:r>
      <w:proofErr w:type="spellStart"/>
      <w:r w:rsidRPr="0074054A">
        <w:rPr>
          <w:rFonts w:ascii="Times New Roman" w:hAnsi="Times New Roman" w:cs="Times New Roman"/>
          <w:sz w:val="28"/>
          <w:szCs w:val="28"/>
        </w:rPr>
        <w:t>La</w:t>
      </w:r>
      <w:proofErr w:type="spellEnd"/>
      <w:r w:rsidRPr="0074054A">
        <w:rPr>
          <w:rFonts w:ascii="Times New Roman" w:hAnsi="Times New Roman" w:cs="Times New Roman"/>
          <w:sz w:val="28"/>
          <w:szCs w:val="28"/>
        </w:rPr>
        <w:t>)</w:t>
      </w:r>
    </w:p>
    <w:p w:rsidR="00A1662B" w:rsidRPr="0074054A" w:rsidRDefault="00A1662B" w:rsidP="00A1662B">
      <w:pPr>
        <w:pStyle w:val="a3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>18.Ферритин</w:t>
      </w:r>
    </w:p>
    <w:p w:rsidR="00A1662B" w:rsidRPr="0074054A" w:rsidRDefault="00A1662B" w:rsidP="00A1662B">
      <w:pPr>
        <w:pStyle w:val="a3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 xml:space="preserve">19.Определение АМА-М2 в </w:t>
      </w:r>
      <w:proofErr w:type="spellStart"/>
      <w:r w:rsidRPr="0074054A">
        <w:rPr>
          <w:rFonts w:ascii="Times New Roman" w:hAnsi="Times New Roman" w:cs="Times New Roman"/>
          <w:sz w:val="28"/>
          <w:szCs w:val="28"/>
        </w:rPr>
        <w:t>сывородке</w:t>
      </w:r>
      <w:proofErr w:type="spellEnd"/>
      <w:r w:rsidRPr="0074054A">
        <w:rPr>
          <w:rFonts w:ascii="Times New Roman" w:hAnsi="Times New Roman" w:cs="Times New Roman"/>
          <w:sz w:val="28"/>
          <w:szCs w:val="28"/>
        </w:rPr>
        <w:t xml:space="preserve"> крови ИФА методом</w:t>
      </w:r>
    </w:p>
    <w:p w:rsidR="00A1662B" w:rsidRPr="0074054A" w:rsidRDefault="00A1662B" w:rsidP="00A1662B">
      <w:pPr>
        <w:pStyle w:val="a3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 xml:space="preserve">20.Определение ENA в </w:t>
      </w:r>
      <w:proofErr w:type="spellStart"/>
      <w:r w:rsidRPr="0074054A">
        <w:rPr>
          <w:rFonts w:ascii="Times New Roman" w:hAnsi="Times New Roman" w:cs="Times New Roman"/>
          <w:sz w:val="28"/>
          <w:szCs w:val="28"/>
        </w:rPr>
        <w:t>сывородке</w:t>
      </w:r>
      <w:proofErr w:type="spellEnd"/>
      <w:r w:rsidRPr="0074054A">
        <w:rPr>
          <w:rFonts w:ascii="Times New Roman" w:hAnsi="Times New Roman" w:cs="Times New Roman"/>
          <w:sz w:val="28"/>
          <w:szCs w:val="28"/>
        </w:rPr>
        <w:t xml:space="preserve"> крови ИФА методом</w:t>
      </w:r>
    </w:p>
    <w:p w:rsidR="00A1662B" w:rsidRPr="0074054A" w:rsidRDefault="00A1662B" w:rsidP="00A1662B">
      <w:pPr>
        <w:pStyle w:val="a3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>21.Определениеи антител к ВИЧ-1 в сыворотке крови ИФА-методом</w:t>
      </w:r>
    </w:p>
    <w:p w:rsidR="00A1662B" w:rsidRPr="0074054A" w:rsidRDefault="00A1662B" w:rsidP="00A1662B">
      <w:pPr>
        <w:pStyle w:val="a3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>22.Гепатит ВС</w:t>
      </w:r>
    </w:p>
    <w:p w:rsidR="00A1662B" w:rsidRPr="0074054A" w:rsidRDefault="00A1662B" w:rsidP="00A1662B">
      <w:pPr>
        <w:pStyle w:val="a3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 xml:space="preserve">      6) процедуры и манипуляции по перечню, определяемому уполномоченным органом.</w:t>
      </w:r>
    </w:p>
    <w:sectPr w:rsidR="00A1662B" w:rsidRPr="007405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A50370"/>
    <w:multiLevelType w:val="hybridMultilevel"/>
    <w:tmpl w:val="C5B6943C"/>
    <w:lvl w:ilvl="0" w:tplc="51905058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472E0173"/>
    <w:multiLevelType w:val="hybridMultilevel"/>
    <w:tmpl w:val="D8EC540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BB8"/>
    <w:rsid w:val="00174EB6"/>
    <w:rsid w:val="00242738"/>
    <w:rsid w:val="002665C1"/>
    <w:rsid w:val="002966D1"/>
    <w:rsid w:val="0074054A"/>
    <w:rsid w:val="00A1662B"/>
    <w:rsid w:val="00E94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501A3"/>
  <w15:chartTrackingRefBased/>
  <w15:docId w15:val="{75E2322E-5980-494F-9F5C-866CC43A7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66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741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2021-02-18T05:34:00Z</dcterms:created>
  <dcterms:modified xsi:type="dcterms:W3CDTF">2021-02-18T05:34:00Z</dcterms:modified>
</cp:coreProperties>
</file>