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D81356" w14:textId="25BD846F" w:rsidR="006C662D" w:rsidRPr="00D268B6" w:rsidRDefault="006C662D" w:rsidP="006B25AD">
      <w:pPr>
        <w:ind w:left="9639"/>
        <w:jc w:val="both"/>
        <w:rPr>
          <w:rFonts w:ascii="Times New Roman" w:hAnsi="Times New Roman" w:cs="Times New Roman"/>
          <w:b/>
          <w:color w:val="000000" w:themeColor="text1"/>
        </w:rPr>
      </w:pPr>
      <w:r w:rsidRPr="00F504F6">
        <w:rPr>
          <w:rFonts w:ascii="Times New Roman" w:hAnsi="Times New Roman" w:cs="Times New Roman"/>
          <w:b/>
        </w:rPr>
        <w:t xml:space="preserve">Утвержден </w:t>
      </w:r>
      <w:r w:rsidR="00F504F6" w:rsidRPr="00F504F6">
        <w:rPr>
          <w:rFonts w:ascii="Times New Roman" w:hAnsi="Times New Roman" w:cs="Times New Roman"/>
          <w:b/>
          <w:lang w:val="kk-KZ"/>
        </w:rPr>
        <w:t>и.о заместителя директора по медицинской части</w:t>
      </w:r>
      <w:r w:rsidR="00AA622F" w:rsidRPr="00F504F6">
        <w:rPr>
          <w:rFonts w:ascii="Times New Roman" w:hAnsi="Times New Roman" w:cs="Times New Roman"/>
          <w:b/>
          <w:lang w:val="kk-KZ"/>
        </w:rPr>
        <w:t xml:space="preserve"> КГП на ПХВ</w:t>
      </w:r>
      <w:r w:rsidR="004405EA" w:rsidRPr="00F504F6">
        <w:rPr>
          <w:rFonts w:ascii="Times New Roman" w:hAnsi="Times New Roman" w:cs="Times New Roman"/>
          <w:b/>
        </w:rPr>
        <w:t xml:space="preserve"> «</w:t>
      </w:r>
      <w:r w:rsidR="00AA622F" w:rsidRPr="00F504F6">
        <w:rPr>
          <w:rFonts w:ascii="Times New Roman" w:hAnsi="Times New Roman" w:cs="Times New Roman"/>
          <w:b/>
        </w:rPr>
        <w:t>Городской ревматологический центр</w:t>
      </w:r>
      <w:r w:rsidR="004405EA" w:rsidRPr="00F504F6">
        <w:rPr>
          <w:rFonts w:ascii="Times New Roman" w:hAnsi="Times New Roman" w:cs="Times New Roman"/>
          <w:b/>
        </w:rPr>
        <w:t>» УОЗ</w:t>
      </w:r>
      <w:r w:rsidR="00AA622F" w:rsidRPr="00F504F6">
        <w:rPr>
          <w:rFonts w:ascii="Times New Roman" w:hAnsi="Times New Roman" w:cs="Times New Roman"/>
          <w:b/>
          <w:lang w:val="kk-KZ"/>
        </w:rPr>
        <w:t xml:space="preserve"> г. Алматы </w:t>
      </w:r>
      <w:r w:rsidR="00AA622F" w:rsidRPr="00F504F6">
        <w:rPr>
          <w:rFonts w:ascii="Times New Roman" w:hAnsi="Times New Roman" w:cs="Times New Roman"/>
          <w:b/>
        </w:rPr>
        <w:t>№</w:t>
      </w:r>
      <w:r w:rsidR="00F504F6" w:rsidRPr="00F504F6">
        <w:rPr>
          <w:rFonts w:ascii="Times New Roman" w:hAnsi="Times New Roman" w:cs="Times New Roman"/>
          <w:b/>
        </w:rPr>
        <w:t>45</w:t>
      </w:r>
      <w:r w:rsidR="00120F29" w:rsidRPr="00F504F6">
        <w:rPr>
          <w:rFonts w:ascii="Times New Roman" w:hAnsi="Times New Roman" w:cs="Times New Roman"/>
          <w:b/>
        </w:rPr>
        <w:t xml:space="preserve"> </w:t>
      </w:r>
      <w:r w:rsidR="00DF742A" w:rsidRPr="00F504F6">
        <w:rPr>
          <w:rFonts w:ascii="Times New Roman" w:hAnsi="Times New Roman" w:cs="Times New Roman"/>
          <w:b/>
          <w:color w:val="000000" w:themeColor="text1"/>
        </w:rPr>
        <w:t>от</w:t>
      </w:r>
      <w:r w:rsidRPr="00F504F6">
        <w:rPr>
          <w:rFonts w:ascii="Times New Roman" w:hAnsi="Times New Roman" w:cs="Times New Roman"/>
          <w:b/>
          <w:color w:val="000000" w:themeColor="text1"/>
        </w:rPr>
        <w:t xml:space="preserve"> «</w:t>
      </w:r>
      <w:r w:rsidR="00F504F6" w:rsidRPr="00F504F6">
        <w:rPr>
          <w:rFonts w:ascii="Times New Roman" w:hAnsi="Times New Roman" w:cs="Times New Roman"/>
          <w:b/>
          <w:color w:val="000000" w:themeColor="text1"/>
        </w:rPr>
        <w:t>31</w:t>
      </w:r>
      <w:r w:rsidR="00982175" w:rsidRPr="00F504F6">
        <w:rPr>
          <w:rFonts w:ascii="Times New Roman" w:hAnsi="Times New Roman" w:cs="Times New Roman"/>
          <w:b/>
          <w:color w:val="000000" w:themeColor="text1"/>
        </w:rPr>
        <w:t>»</w:t>
      </w:r>
      <w:r w:rsidR="00FB691B" w:rsidRPr="00F504F6">
        <w:rPr>
          <w:rFonts w:ascii="Times New Roman" w:hAnsi="Times New Roman" w:cs="Times New Roman"/>
          <w:b/>
          <w:color w:val="000000" w:themeColor="text1"/>
        </w:rPr>
        <w:t xml:space="preserve"> </w:t>
      </w:r>
      <w:r w:rsidR="00AA622F" w:rsidRPr="00F504F6">
        <w:rPr>
          <w:rFonts w:ascii="Times New Roman" w:hAnsi="Times New Roman" w:cs="Times New Roman"/>
          <w:b/>
          <w:color w:val="000000" w:themeColor="text1"/>
        </w:rPr>
        <w:t>января</w:t>
      </w:r>
      <w:r w:rsidR="00CF5DC8" w:rsidRPr="00F504F6">
        <w:rPr>
          <w:rFonts w:ascii="Times New Roman" w:hAnsi="Times New Roman" w:cs="Times New Roman"/>
          <w:b/>
          <w:color w:val="000000" w:themeColor="text1"/>
        </w:rPr>
        <w:t xml:space="preserve"> 202</w:t>
      </w:r>
      <w:r w:rsidR="00AA622F" w:rsidRPr="00F504F6">
        <w:rPr>
          <w:rFonts w:ascii="Times New Roman" w:hAnsi="Times New Roman" w:cs="Times New Roman"/>
          <w:b/>
          <w:color w:val="000000" w:themeColor="text1"/>
        </w:rPr>
        <w:t>4</w:t>
      </w:r>
      <w:r w:rsidRPr="00F504F6">
        <w:rPr>
          <w:rFonts w:ascii="Times New Roman" w:hAnsi="Times New Roman" w:cs="Times New Roman"/>
          <w:b/>
          <w:color w:val="000000" w:themeColor="text1"/>
        </w:rPr>
        <w:t xml:space="preserve"> года</w:t>
      </w:r>
      <w:r w:rsidR="008C3A52" w:rsidRPr="00D268B6">
        <w:rPr>
          <w:rFonts w:ascii="Times New Roman" w:hAnsi="Times New Roman" w:cs="Times New Roman"/>
          <w:b/>
          <w:color w:val="000000" w:themeColor="text1"/>
          <w:lang w:val="kk-KZ"/>
        </w:rPr>
        <w:t xml:space="preserve"> </w:t>
      </w:r>
    </w:p>
    <w:p w14:paraId="5E44FE5E" w14:textId="77777777" w:rsidR="006C662D" w:rsidRDefault="00E31B64" w:rsidP="00084079">
      <w:pPr>
        <w:jc w:val="center"/>
        <w:rPr>
          <w:rFonts w:ascii="Times New Roman" w:hAnsi="Times New Roman" w:cs="Times New Roman"/>
          <w:b/>
          <w:sz w:val="28"/>
          <w:szCs w:val="28"/>
        </w:rPr>
      </w:pPr>
      <w:r w:rsidRPr="00D268B6">
        <w:rPr>
          <w:rFonts w:ascii="Times New Roman" w:hAnsi="Times New Roman" w:cs="Times New Roman"/>
          <w:b/>
          <w:sz w:val="28"/>
          <w:szCs w:val="28"/>
        </w:rPr>
        <w:t xml:space="preserve">ТЕНДЕРНАЯ ДОКУМЕНТАЦИЯ </w:t>
      </w:r>
    </w:p>
    <w:p w14:paraId="1EF2DD2F" w14:textId="20A682AF" w:rsidR="00A8630F" w:rsidRDefault="00AA622F" w:rsidP="00A8630F">
      <w:pPr>
        <w:spacing w:after="0"/>
        <w:rPr>
          <w:rFonts w:ascii="Times New Roman" w:hAnsi="Times New Roman" w:cs="Times New Roman"/>
          <w:b/>
          <w:color w:val="000000" w:themeColor="text1"/>
        </w:rPr>
      </w:pPr>
      <w:r>
        <w:rPr>
          <w:rFonts w:ascii="Times New Roman" w:hAnsi="Times New Roman" w:cs="Times New Roman"/>
          <w:b/>
          <w:color w:val="000000" w:themeColor="text1"/>
        </w:rPr>
        <w:t xml:space="preserve">г. Алматы, ул. </w:t>
      </w:r>
      <w:proofErr w:type="spellStart"/>
      <w:r>
        <w:rPr>
          <w:rFonts w:ascii="Times New Roman" w:hAnsi="Times New Roman" w:cs="Times New Roman"/>
          <w:b/>
          <w:color w:val="000000" w:themeColor="text1"/>
        </w:rPr>
        <w:t>Курмангазы</w:t>
      </w:r>
      <w:proofErr w:type="spellEnd"/>
      <w:r>
        <w:rPr>
          <w:rFonts w:ascii="Times New Roman" w:hAnsi="Times New Roman" w:cs="Times New Roman"/>
          <w:b/>
          <w:color w:val="000000" w:themeColor="text1"/>
        </w:rPr>
        <w:t xml:space="preserve"> 98/71</w:t>
      </w:r>
      <w:r>
        <w:rPr>
          <w:rFonts w:ascii="Times New Roman" w:hAnsi="Times New Roman" w:cs="Times New Roman"/>
          <w:b/>
          <w:color w:val="000000" w:themeColor="text1"/>
        </w:rPr>
        <w:tab/>
      </w:r>
      <w:r w:rsidR="00A8630F">
        <w:rPr>
          <w:rFonts w:ascii="Times New Roman" w:hAnsi="Times New Roman" w:cs="Times New Roman"/>
          <w:b/>
          <w:color w:val="000000" w:themeColor="text1"/>
        </w:rPr>
        <w:tab/>
      </w:r>
      <w:r w:rsidR="00A8630F">
        <w:rPr>
          <w:rFonts w:ascii="Times New Roman" w:hAnsi="Times New Roman" w:cs="Times New Roman"/>
          <w:b/>
          <w:color w:val="000000" w:themeColor="text1"/>
        </w:rPr>
        <w:tab/>
      </w:r>
      <w:r w:rsidR="00A8630F">
        <w:rPr>
          <w:rFonts w:ascii="Times New Roman" w:hAnsi="Times New Roman" w:cs="Times New Roman"/>
          <w:b/>
          <w:color w:val="000000" w:themeColor="text1"/>
        </w:rPr>
        <w:tab/>
      </w:r>
      <w:r w:rsidR="00A8630F">
        <w:rPr>
          <w:rFonts w:ascii="Times New Roman" w:hAnsi="Times New Roman" w:cs="Times New Roman"/>
          <w:b/>
          <w:color w:val="000000" w:themeColor="text1"/>
        </w:rPr>
        <w:tab/>
      </w:r>
      <w:r w:rsidR="00A8630F">
        <w:rPr>
          <w:rFonts w:ascii="Times New Roman" w:hAnsi="Times New Roman" w:cs="Times New Roman"/>
          <w:b/>
          <w:color w:val="000000" w:themeColor="text1"/>
        </w:rPr>
        <w:tab/>
      </w:r>
      <w:r w:rsidR="00A8630F">
        <w:rPr>
          <w:rFonts w:ascii="Times New Roman" w:hAnsi="Times New Roman" w:cs="Times New Roman"/>
          <w:b/>
          <w:color w:val="000000" w:themeColor="text1"/>
        </w:rPr>
        <w:tab/>
      </w:r>
      <w:r w:rsidR="00A8630F">
        <w:rPr>
          <w:rFonts w:ascii="Times New Roman" w:hAnsi="Times New Roman" w:cs="Times New Roman"/>
          <w:b/>
          <w:color w:val="000000" w:themeColor="text1"/>
        </w:rPr>
        <w:tab/>
      </w:r>
      <w:r w:rsidR="00A8630F">
        <w:rPr>
          <w:rFonts w:ascii="Times New Roman" w:hAnsi="Times New Roman" w:cs="Times New Roman"/>
          <w:b/>
          <w:color w:val="000000" w:themeColor="text1"/>
        </w:rPr>
        <w:tab/>
      </w:r>
      <w:r w:rsidR="00A8630F">
        <w:rPr>
          <w:rFonts w:ascii="Times New Roman" w:hAnsi="Times New Roman" w:cs="Times New Roman"/>
          <w:b/>
          <w:color w:val="000000" w:themeColor="text1"/>
        </w:rPr>
        <w:tab/>
      </w:r>
      <w:r w:rsidR="00A8630F">
        <w:rPr>
          <w:rFonts w:ascii="Times New Roman" w:hAnsi="Times New Roman" w:cs="Times New Roman"/>
          <w:b/>
          <w:color w:val="000000" w:themeColor="text1"/>
        </w:rPr>
        <w:tab/>
      </w:r>
      <w:proofErr w:type="gramStart"/>
      <w:r w:rsidR="00A8630F">
        <w:rPr>
          <w:rFonts w:ascii="Times New Roman" w:hAnsi="Times New Roman" w:cs="Times New Roman"/>
          <w:b/>
          <w:color w:val="000000" w:themeColor="text1"/>
        </w:rPr>
        <w:tab/>
      </w:r>
      <w:r>
        <w:rPr>
          <w:rFonts w:ascii="Times New Roman" w:hAnsi="Times New Roman" w:cs="Times New Roman"/>
          <w:b/>
          <w:color w:val="000000" w:themeColor="text1"/>
        </w:rPr>
        <w:t xml:space="preserve">  </w:t>
      </w:r>
      <w:r>
        <w:rPr>
          <w:rFonts w:ascii="Times New Roman" w:hAnsi="Times New Roman" w:cs="Times New Roman"/>
          <w:b/>
          <w:color w:val="000000" w:themeColor="text1"/>
        </w:rPr>
        <w:tab/>
      </w:r>
      <w:proofErr w:type="gramEnd"/>
      <w:r>
        <w:rPr>
          <w:rFonts w:ascii="Times New Roman" w:hAnsi="Times New Roman" w:cs="Times New Roman"/>
          <w:b/>
          <w:color w:val="000000" w:themeColor="text1"/>
        </w:rPr>
        <w:tab/>
      </w:r>
      <w:r w:rsidR="0080222D">
        <w:rPr>
          <w:rFonts w:ascii="Times New Roman" w:hAnsi="Times New Roman" w:cs="Times New Roman"/>
          <w:b/>
          <w:color w:val="000000" w:themeColor="text1"/>
        </w:rPr>
        <w:t xml:space="preserve">           </w:t>
      </w:r>
      <w:r>
        <w:rPr>
          <w:rFonts w:ascii="Times New Roman" w:hAnsi="Times New Roman" w:cs="Times New Roman"/>
          <w:b/>
          <w:color w:val="000000" w:themeColor="text1"/>
        </w:rPr>
        <w:t>3</w:t>
      </w:r>
      <w:r w:rsidR="00F504F6">
        <w:rPr>
          <w:rFonts w:ascii="Times New Roman" w:hAnsi="Times New Roman" w:cs="Times New Roman"/>
          <w:b/>
          <w:color w:val="000000" w:themeColor="text1"/>
        </w:rPr>
        <w:t>1</w:t>
      </w:r>
      <w:r w:rsidR="00A8630F">
        <w:rPr>
          <w:rFonts w:ascii="Times New Roman" w:hAnsi="Times New Roman" w:cs="Times New Roman"/>
          <w:b/>
          <w:color w:val="000000" w:themeColor="text1"/>
          <w:lang w:val="kk-KZ"/>
        </w:rPr>
        <w:t>.</w:t>
      </w:r>
      <w:r>
        <w:rPr>
          <w:rFonts w:ascii="Times New Roman" w:hAnsi="Times New Roman" w:cs="Times New Roman"/>
          <w:b/>
          <w:color w:val="000000" w:themeColor="text1"/>
          <w:lang w:val="kk-KZ"/>
        </w:rPr>
        <w:t>01</w:t>
      </w:r>
      <w:r w:rsidR="00A8630F" w:rsidRPr="007C42C4">
        <w:rPr>
          <w:rFonts w:ascii="Times New Roman" w:hAnsi="Times New Roman" w:cs="Times New Roman"/>
          <w:b/>
          <w:color w:val="000000" w:themeColor="text1"/>
        </w:rPr>
        <w:t>.202</w:t>
      </w:r>
      <w:r>
        <w:rPr>
          <w:rFonts w:ascii="Times New Roman" w:hAnsi="Times New Roman" w:cs="Times New Roman"/>
          <w:b/>
          <w:color w:val="000000" w:themeColor="text1"/>
        </w:rPr>
        <w:t>4</w:t>
      </w:r>
      <w:r w:rsidR="0080222D">
        <w:rPr>
          <w:rFonts w:ascii="Times New Roman" w:hAnsi="Times New Roman" w:cs="Times New Roman"/>
          <w:b/>
          <w:color w:val="000000" w:themeColor="text1"/>
        </w:rPr>
        <w:t xml:space="preserve"> г.</w:t>
      </w:r>
    </w:p>
    <w:p w14:paraId="17DF3F95" w14:textId="0FEBB158" w:rsidR="006B5F41" w:rsidRPr="00D268B6" w:rsidRDefault="006B5F41" w:rsidP="00A8630F">
      <w:pPr>
        <w:spacing w:after="0"/>
        <w:rPr>
          <w:rFonts w:ascii="Times New Roman" w:hAnsi="Times New Roman" w:cs="Times New Roman"/>
          <w:b/>
          <w:color w:val="000000" w:themeColor="text1"/>
        </w:rPr>
      </w:pPr>
      <w:r w:rsidRPr="00D268B6">
        <w:rPr>
          <w:rFonts w:ascii="Times New Roman" w:hAnsi="Times New Roman" w:cs="Times New Roman"/>
          <w:b/>
          <w:color w:val="000000" w:themeColor="text1"/>
        </w:rPr>
        <w:t xml:space="preserve">    </w:t>
      </w:r>
      <w:r w:rsidR="007C42C4">
        <w:rPr>
          <w:rFonts w:ascii="Times New Roman" w:hAnsi="Times New Roman" w:cs="Times New Roman"/>
          <w:b/>
          <w:color w:val="000000" w:themeColor="text1"/>
        </w:rPr>
        <w:tab/>
      </w:r>
      <w:r w:rsidR="007C42C4">
        <w:rPr>
          <w:rFonts w:ascii="Times New Roman" w:hAnsi="Times New Roman" w:cs="Times New Roman"/>
          <w:b/>
          <w:color w:val="000000" w:themeColor="text1"/>
        </w:rPr>
        <w:tab/>
      </w:r>
      <w:r w:rsidR="007C42C4">
        <w:rPr>
          <w:rFonts w:ascii="Times New Roman" w:hAnsi="Times New Roman" w:cs="Times New Roman"/>
          <w:b/>
          <w:color w:val="000000" w:themeColor="text1"/>
        </w:rPr>
        <w:tab/>
      </w:r>
      <w:r w:rsidR="007C42C4">
        <w:rPr>
          <w:rFonts w:ascii="Times New Roman" w:hAnsi="Times New Roman" w:cs="Times New Roman"/>
          <w:b/>
          <w:color w:val="000000" w:themeColor="text1"/>
        </w:rPr>
        <w:tab/>
      </w:r>
      <w:r w:rsidR="007C42C4">
        <w:rPr>
          <w:rFonts w:ascii="Times New Roman" w:hAnsi="Times New Roman" w:cs="Times New Roman"/>
          <w:b/>
          <w:color w:val="000000" w:themeColor="text1"/>
        </w:rPr>
        <w:tab/>
      </w:r>
      <w:r w:rsidR="007C42C4">
        <w:rPr>
          <w:rFonts w:ascii="Times New Roman" w:hAnsi="Times New Roman" w:cs="Times New Roman"/>
          <w:b/>
          <w:color w:val="000000" w:themeColor="text1"/>
        </w:rPr>
        <w:tab/>
      </w:r>
      <w:r w:rsidR="007C42C4">
        <w:rPr>
          <w:rFonts w:ascii="Times New Roman" w:hAnsi="Times New Roman" w:cs="Times New Roman"/>
          <w:b/>
          <w:color w:val="000000" w:themeColor="text1"/>
        </w:rPr>
        <w:tab/>
      </w:r>
      <w:r w:rsidR="007C42C4">
        <w:rPr>
          <w:rFonts w:ascii="Times New Roman" w:hAnsi="Times New Roman" w:cs="Times New Roman"/>
          <w:b/>
          <w:color w:val="000000" w:themeColor="text1"/>
        </w:rPr>
        <w:tab/>
      </w:r>
      <w:r w:rsidR="007C42C4">
        <w:rPr>
          <w:rFonts w:ascii="Times New Roman" w:hAnsi="Times New Roman" w:cs="Times New Roman"/>
          <w:b/>
          <w:color w:val="000000" w:themeColor="text1"/>
        </w:rPr>
        <w:tab/>
      </w:r>
      <w:r w:rsidR="00290A55">
        <w:rPr>
          <w:rFonts w:ascii="Times New Roman" w:hAnsi="Times New Roman" w:cs="Times New Roman"/>
          <w:b/>
          <w:color w:val="000000" w:themeColor="text1"/>
        </w:rPr>
        <w:tab/>
      </w:r>
      <w:r w:rsidR="00A74BF4" w:rsidRPr="00A74BF4">
        <w:rPr>
          <w:rFonts w:ascii="Times New Roman" w:hAnsi="Times New Roman" w:cs="Times New Roman"/>
          <w:b/>
          <w:color w:val="000000" w:themeColor="text1"/>
        </w:rPr>
        <w:t xml:space="preserve">        </w:t>
      </w:r>
      <w:r w:rsidR="00A8630F">
        <w:rPr>
          <w:rFonts w:ascii="Times New Roman" w:hAnsi="Times New Roman" w:cs="Times New Roman"/>
          <w:b/>
          <w:color w:val="000000" w:themeColor="text1"/>
        </w:rPr>
        <w:tab/>
      </w:r>
      <w:r w:rsidR="00A8630F">
        <w:rPr>
          <w:rFonts w:ascii="Times New Roman" w:hAnsi="Times New Roman" w:cs="Times New Roman"/>
          <w:b/>
          <w:color w:val="000000" w:themeColor="text1"/>
        </w:rPr>
        <w:tab/>
      </w:r>
      <w:r w:rsidR="00A8630F">
        <w:rPr>
          <w:rFonts w:ascii="Times New Roman" w:hAnsi="Times New Roman" w:cs="Times New Roman"/>
          <w:b/>
          <w:color w:val="000000" w:themeColor="text1"/>
        </w:rPr>
        <w:tab/>
      </w:r>
      <w:r w:rsidRPr="00D268B6">
        <w:rPr>
          <w:rFonts w:ascii="Times New Roman" w:hAnsi="Times New Roman" w:cs="Times New Roman"/>
          <w:b/>
          <w:color w:val="000000" w:themeColor="text1"/>
        </w:rPr>
        <w:t xml:space="preserve">                                    </w:t>
      </w:r>
      <w:r w:rsidR="00E31B64" w:rsidRPr="00D268B6">
        <w:rPr>
          <w:rFonts w:ascii="Times New Roman" w:hAnsi="Times New Roman" w:cs="Times New Roman"/>
          <w:b/>
          <w:color w:val="000000" w:themeColor="text1"/>
        </w:rPr>
        <w:t xml:space="preserve">                                                                                                                                                    </w:t>
      </w:r>
      <w:r w:rsidR="00F66138" w:rsidRPr="00D268B6">
        <w:rPr>
          <w:rFonts w:ascii="Times New Roman" w:hAnsi="Times New Roman" w:cs="Times New Roman"/>
          <w:b/>
          <w:color w:val="000000" w:themeColor="text1"/>
        </w:rPr>
        <w:t xml:space="preserve">                      </w:t>
      </w:r>
      <w:r w:rsidR="00AB7C8C" w:rsidRPr="00D268B6">
        <w:rPr>
          <w:rFonts w:ascii="Times New Roman" w:hAnsi="Times New Roman" w:cs="Times New Roman"/>
          <w:b/>
          <w:color w:val="000000" w:themeColor="text1"/>
        </w:rPr>
        <w:t xml:space="preserve">   </w:t>
      </w:r>
    </w:p>
    <w:p w14:paraId="6A96EC07" w14:textId="5B325ABD" w:rsidR="00084079" w:rsidRPr="009D2A3C" w:rsidRDefault="006B5F41" w:rsidP="006B5F41">
      <w:pPr>
        <w:spacing w:after="0"/>
        <w:jc w:val="both"/>
        <w:rPr>
          <w:rFonts w:ascii="Times New Roman" w:hAnsi="Times New Roman" w:cs="Times New Roman"/>
          <w:color w:val="000000" w:themeColor="text1"/>
        </w:rPr>
      </w:pPr>
      <w:r w:rsidRPr="00D268B6">
        <w:rPr>
          <w:rFonts w:ascii="Times New Roman" w:hAnsi="Times New Roman" w:cs="Times New Roman"/>
          <w:b/>
        </w:rPr>
        <w:t>Наименование тендера</w:t>
      </w:r>
      <w:r w:rsidRPr="00D268B6">
        <w:rPr>
          <w:rFonts w:ascii="Times New Roman" w:hAnsi="Times New Roman" w:cs="Times New Roman"/>
          <w:color w:val="000000" w:themeColor="text1"/>
        </w:rPr>
        <w:t>: Тендер по закупу</w:t>
      </w:r>
      <w:r w:rsidR="00AA622F">
        <w:rPr>
          <w:rFonts w:ascii="Times New Roman" w:hAnsi="Times New Roman" w:cs="Times New Roman"/>
          <w:color w:val="000000" w:themeColor="text1"/>
        </w:rPr>
        <w:t xml:space="preserve"> </w:t>
      </w:r>
      <w:r w:rsidR="00AA622F">
        <w:rPr>
          <w:rFonts w:ascii="Times New Roman" w:hAnsi="Times New Roman" w:cs="Times New Roman"/>
          <w:color w:val="000000" w:themeColor="text1"/>
          <w:shd w:val="clear" w:color="auto" w:fill="FFFFFF"/>
        </w:rPr>
        <w:t>реагентов</w:t>
      </w:r>
      <w:r w:rsidR="009D2A3C">
        <w:rPr>
          <w:rFonts w:ascii="Times New Roman" w:hAnsi="Times New Roman" w:cs="Times New Roman"/>
          <w:color w:val="000000" w:themeColor="text1"/>
        </w:rPr>
        <w:t>;</w:t>
      </w:r>
    </w:p>
    <w:p w14:paraId="3AE9AB86" w14:textId="7393B102" w:rsidR="002E5609" w:rsidRPr="000C2E02" w:rsidRDefault="0055280A" w:rsidP="004405EA">
      <w:pPr>
        <w:spacing w:after="0"/>
        <w:jc w:val="both"/>
        <w:rPr>
          <w:rFonts w:ascii="Times New Roman" w:eastAsia="Times New Roman" w:hAnsi="Times New Roman" w:cs="Times New Roman"/>
          <w:lang w:eastAsia="ru-RU"/>
        </w:rPr>
      </w:pPr>
      <w:r w:rsidRPr="000C2E02">
        <w:rPr>
          <w:rFonts w:ascii="Times New Roman" w:hAnsi="Times New Roman" w:cs="Times New Roman"/>
          <w:b/>
        </w:rPr>
        <w:t>Сумма тендера</w:t>
      </w:r>
      <w:r w:rsidR="00BC567A" w:rsidRPr="000C2E02">
        <w:rPr>
          <w:rFonts w:ascii="Times New Roman" w:hAnsi="Times New Roman" w:cs="Times New Roman"/>
        </w:rPr>
        <w:t>:</w:t>
      </w:r>
      <w:r w:rsidR="00277F48" w:rsidRPr="000C2E02">
        <w:rPr>
          <w:rFonts w:ascii="Times New Roman" w:eastAsia="Times New Roman" w:hAnsi="Times New Roman" w:cs="Times New Roman"/>
          <w:lang w:eastAsia="ru-RU"/>
        </w:rPr>
        <w:t xml:space="preserve"> </w:t>
      </w:r>
      <w:r w:rsidR="0080222D" w:rsidRPr="0080222D">
        <w:rPr>
          <w:rFonts w:ascii="Times New Roman" w:eastAsia="Times New Roman" w:hAnsi="Times New Roman" w:cs="Times New Roman"/>
          <w:lang w:val="kk-KZ" w:eastAsia="ru-RU"/>
        </w:rPr>
        <w:t>39 457</w:t>
      </w:r>
      <w:r w:rsidR="0080222D">
        <w:rPr>
          <w:rFonts w:ascii="Times New Roman" w:eastAsia="Times New Roman" w:hAnsi="Times New Roman" w:cs="Times New Roman"/>
          <w:lang w:val="kk-KZ" w:eastAsia="ru-RU"/>
        </w:rPr>
        <w:t> </w:t>
      </w:r>
      <w:r w:rsidR="0080222D" w:rsidRPr="0080222D">
        <w:rPr>
          <w:rFonts w:ascii="Times New Roman" w:eastAsia="Times New Roman" w:hAnsi="Times New Roman" w:cs="Times New Roman"/>
          <w:lang w:val="kk-KZ" w:eastAsia="ru-RU"/>
        </w:rPr>
        <w:t>272</w:t>
      </w:r>
      <w:r w:rsidR="0080222D">
        <w:rPr>
          <w:rFonts w:ascii="Times New Roman" w:eastAsia="Times New Roman" w:hAnsi="Times New Roman" w:cs="Times New Roman"/>
          <w:lang w:val="kk-KZ" w:eastAsia="ru-RU"/>
        </w:rPr>
        <w:t xml:space="preserve">,00 </w:t>
      </w:r>
      <w:r w:rsidR="008662B7">
        <w:rPr>
          <w:rFonts w:ascii="Times New Roman" w:eastAsia="Times New Roman" w:hAnsi="Times New Roman" w:cs="Times New Roman"/>
          <w:lang w:val="kk-KZ" w:eastAsia="ru-RU"/>
        </w:rPr>
        <w:t>(</w:t>
      </w:r>
      <w:r w:rsidR="0080222D">
        <w:rPr>
          <w:rFonts w:ascii="Times New Roman" w:hAnsi="Times New Roman" w:cs="Times New Roman"/>
          <w:lang w:val="kk-KZ"/>
        </w:rPr>
        <w:t>тридцать девять миллионов четыреста пятьдесят семь тысяч двести семьдесят две</w:t>
      </w:r>
      <w:r w:rsidR="000C450D" w:rsidRPr="000C2E02">
        <w:rPr>
          <w:rFonts w:ascii="Times New Roman" w:hAnsi="Times New Roman" w:cs="Times New Roman"/>
        </w:rPr>
        <w:t>) тенге</w:t>
      </w:r>
      <w:r w:rsidR="00BC2713" w:rsidRPr="000C2E02">
        <w:rPr>
          <w:rFonts w:ascii="Times New Roman" w:hAnsi="Times New Roman" w:cs="Times New Roman"/>
        </w:rPr>
        <w:t xml:space="preserve">, </w:t>
      </w:r>
      <w:r w:rsidR="00A8630F">
        <w:rPr>
          <w:rFonts w:ascii="Times New Roman" w:hAnsi="Times New Roman" w:cs="Times New Roman"/>
        </w:rPr>
        <w:t>00</w:t>
      </w:r>
      <w:r w:rsidR="00BC2713" w:rsidRPr="000C2E02">
        <w:rPr>
          <w:rFonts w:ascii="Times New Roman" w:hAnsi="Times New Roman" w:cs="Times New Roman"/>
        </w:rPr>
        <w:t xml:space="preserve"> </w:t>
      </w:r>
      <w:proofErr w:type="spellStart"/>
      <w:r w:rsidR="00BC2713" w:rsidRPr="000C2E02">
        <w:rPr>
          <w:rFonts w:ascii="Times New Roman" w:hAnsi="Times New Roman" w:cs="Times New Roman"/>
        </w:rPr>
        <w:t>тиын</w:t>
      </w:r>
      <w:proofErr w:type="spellEnd"/>
      <w:r w:rsidR="000C450D" w:rsidRPr="000C2E02">
        <w:rPr>
          <w:rFonts w:ascii="Times New Roman" w:hAnsi="Times New Roman" w:cs="Times New Roman"/>
        </w:rPr>
        <w:t>;</w:t>
      </w:r>
    </w:p>
    <w:p w14:paraId="31660B7F" w14:textId="4CED55F1" w:rsidR="0055280A" w:rsidRPr="00D268B6" w:rsidRDefault="0055280A" w:rsidP="004405EA">
      <w:pPr>
        <w:tabs>
          <w:tab w:val="left" w:pos="2730"/>
        </w:tabs>
        <w:spacing w:after="0"/>
        <w:jc w:val="both"/>
        <w:rPr>
          <w:rFonts w:ascii="Times New Roman" w:hAnsi="Times New Roman" w:cs="Times New Roman"/>
          <w:color w:val="000000" w:themeColor="text1"/>
          <w:lang w:val="kk-KZ"/>
        </w:rPr>
      </w:pPr>
      <w:r w:rsidRPr="00D268B6">
        <w:rPr>
          <w:rFonts w:ascii="Times New Roman" w:hAnsi="Times New Roman" w:cs="Times New Roman"/>
          <w:b/>
          <w:color w:val="000000" w:themeColor="text1"/>
        </w:rPr>
        <w:t>Количество лотов</w:t>
      </w:r>
      <w:r w:rsidR="00AB7C8C" w:rsidRPr="00D268B6">
        <w:rPr>
          <w:rFonts w:ascii="Times New Roman" w:hAnsi="Times New Roman" w:cs="Times New Roman"/>
          <w:color w:val="000000" w:themeColor="text1"/>
        </w:rPr>
        <w:t xml:space="preserve">: </w:t>
      </w:r>
      <w:r w:rsidR="00913744">
        <w:rPr>
          <w:rFonts w:ascii="Times New Roman" w:hAnsi="Times New Roman" w:cs="Times New Roman"/>
          <w:color w:val="000000" w:themeColor="text1"/>
        </w:rPr>
        <w:t>3</w:t>
      </w:r>
      <w:r w:rsidR="004405EA">
        <w:rPr>
          <w:rFonts w:ascii="Times New Roman" w:hAnsi="Times New Roman" w:cs="Times New Roman"/>
          <w:color w:val="000000" w:themeColor="text1"/>
        </w:rPr>
        <w:t>;</w:t>
      </w:r>
      <w:r w:rsidR="00E33FDA" w:rsidRPr="00D268B6">
        <w:rPr>
          <w:rFonts w:ascii="Times New Roman" w:hAnsi="Times New Roman" w:cs="Times New Roman"/>
          <w:color w:val="000000" w:themeColor="text1"/>
          <w:lang w:val="kk-KZ"/>
        </w:rPr>
        <w:tab/>
      </w:r>
    </w:p>
    <w:p w14:paraId="5DD5F2AE" w14:textId="15C63690" w:rsidR="007C42C4" w:rsidRPr="009D2A3C" w:rsidRDefault="00AA622F" w:rsidP="006B5F41">
      <w:pPr>
        <w:spacing w:after="0"/>
        <w:jc w:val="both"/>
        <w:rPr>
          <w:rFonts w:ascii="Times New Roman" w:hAnsi="Times New Roman" w:cs="Times New Roman"/>
          <w:color w:val="000000" w:themeColor="text1"/>
        </w:rPr>
      </w:pPr>
      <w:r w:rsidRPr="00D268B6">
        <w:rPr>
          <w:rFonts w:ascii="Times New Roman" w:hAnsi="Times New Roman" w:cs="Times New Roman"/>
          <w:b/>
          <w:color w:val="000000" w:themeColor="text1"/>
        </w:rPr>
        <w:t>Заказчик</w:t>
      </w:r>
      <w:r>
        <w:rPr>
          <w:rFonts w:ascii="Times New Roman" w:hAnsi="Times New Roman" w:cs="Times New Roman"/>
          <w:b/>
          <w:color w:val="000000" w:themeColor="text1"/>
        </w:rPr>
        <w:t>/</w:t>
      </w:r>
      <w:r w:rsidR="00084079" w:rsidRPr="00D268B6">
        <w:rPr>
          <w:rFonts w:ascii="Times New Roman" w:hAnsi="Times New Roman" w:cs="Times New Roman"/>
          <w:b/>
          <w:color w:val="000000" w:themeColor="text1"/>
        </w:rPr>
        <w:t>Организатор</w:t>
      </w:r>
      <w:r w:rsidR="006B5F41" w:rsidRPr="00D268B6">
        <w:rPr>
          <w:rFonts w:ascii="Times New Roman" w:hAnsi="Times New Roman" w:cs="Times New Roman"/>
          <w:b/>
          <w:color w:val="000000" w:themeColor="text1"/>
        </w:rPr>
        <w:t xml:space="preserve"> тендера</w:t>
      </w:r>
      <w:r w:rsidR="00084079" w:rsidRPr="00D268B6">
        <w:rPr>
          <w:rFonts w:ascii="Times New Roman" w:hAnsi="Times New Roman" w:cs="Times New Roman"/>
          <w:color w:val="000000" w:themeColor="text1"/>
        </w:rPr>
        <w:t xml:space="preserve">: </w:t>
      </w:r>
      <w:r>
        <w:rPr>
          <w:rFonts w:ascii="Times New Roman" w:hAnsi="Times New Roman" w:cs="Times New Roman"/>
          <w:color w:val="000000" w:themeColor="text1"/>
        </w:rPr>
        <w:t>КГ</w:t>
      </w:r>
      <w:r w:rsidRPr="00C505FD">
        <w:rPr>
          <w:rFonts w:ascii="Times New Roman" w:hAnsi="Times New Roman" w:cs="Times New Roman"/>
          <w:color w:val="000000" w:themeColor="text1"/>
        </w:rPr>
        <w:t xml:space="preserve">П на ПХВ </w:t>
      </w:r>
      <w:r w:rsidRPr="00AA622F">
        <w:rPr>
          <w:rFonts w:ascii="Times New Roman" w:hAnsi="Times New Roman" w:cs="Times New Roman"/>
          <w:color w:val="000000" w:themeColor="text1"/>
        </w:rPr>
        <w:t>«</w:t>
      </w:r>
      <w:r w:rsidRPr="00AA622F">
        <w:rPr>
          <w:rFonts w:ascii="Times New Roman" w:hAnsi="Times New Roman" w:cs="Times New Roman"/>
        </w:rPr>
        <w:t>Городской ревматологический центр</w:t>
      </w:r>
      <w:r w:rsidRPr="00AA622F">
        <w:rPr>
          <w:rFonts w:ascii="Times New Roman" w:hAnsi="Times New Roman" w:cs="Times New Roman"/>
          <w:color w:val="000000" w:themeColor="text1"/>
        </w:rPr>
        <w:t>»</w:t>
      </w:r>
      <w:r w:rsidRPr="00C505FD">
        <w:rPr>
          <w:rFonts w:ascii="Times New Roman" w:hAnsi="Times New Roman" w:cs="Times New Roman"/>
          <w:color w:val="000000" w:themeColor="text1"/>
        </w:rPr>
        <w:t xml:space="preserve"> </w:t>
      </w:r>
      <w:r>
        <w:rPr>
          <w:rFonts w:ascii="Times New Roman" w:hAnsi="Times New Roman" w:cs="Times New Roman"/>
          <w:color w:val="000000" w:themeColor="text1"/>
        </w:rPr>
        <w:t>УОЗ г. Алматы</w:t>
      </w:r>
      <w:r w:rsidR="009D2A3C">
        <w:rPr>
          <w:rFonts w:ascii="Times New Roman" w:hAnsi="Times New Roman" w:cs="Times New Roman"/>
          <w:color w:val="000000" w:themeColor="text1"/>
        </w:rPr>
        <w:t>;</w:t>
      </w:r>
      <w:r w:rsidR="00C505FD" w:rsidRPr="00C505FD">
        <w:rPr>
          <w:rFonts w:ascii="Times New Roman" w:hAnsi="Times New Roman" w:cs="Times New Roman"/>
          <w:color w:val="000000" w:themeColor="text1"/>
        </w:rPr>
        <w:t xml:space="preserve"> </w:t>
      </w:r>
    </w:p>
    <w:p w14:paraId="408323BC" w14:textId="4F9DDDCE" w:rsidR="00A8630F" w:rsidRPr="00A8630F" w:rsidRDefault="00A8630F" w:rsidP="00A8630F">
      <w:pPr>
        <w:spacing w:after="0"/>
        <w:jc w:val="both"/>
        <w:rPr>
          <w:rFonts w:ascii="Times New Roman" w:hAnsi="Times New Roman" w:cs="Times New Roman"/>
          <w:b/>
          <w:color w:val="000000" w:themeColor="text1"/>
        </w:rPr>
      </w:pPr>
      <w:r w:rsidRPr="00A8630F">
        <w:rPr>
          <w:rFonts w:ascii="Times New Roman" w:hAnsi="Times New Roman" w:cs="Times New Roman"/>
          <w:b/>
          <w:color w:val="000000" w:themeColor="text1"/>
        </w:rPr>
        <w:t xml:space="preserve">Дата начала приема заявок: </w:t>
      </w:r>
      <w:r w:rsidRPr="00A8630F">
        <w:rPr>
          <w:rFonts w:ascii="Times New Roman" w:hAnsi="Times New Roman" w:cs="Times New Roman"/>
          <w:color w:val="000000" w:themeColor="text1"/>
        </w:rPr>
        <w:t>«</w:t>
      </w:r>
      <w:r w:rsidR="00AA622F">
        <w:rPr>
          <w:rFonts w:ascii="Times New Roman" w:hAnsi="Times New Roman" w:cs="Times New Roman"/>
          <w:color w:val="000000" w:themeColor="text1"/>
        </w:rPr>
        <w:t>3</w:t>
      </w:r>
      <w:r w:rsidR="00F504F6">
        <w:rPr>
          <w:rFonts w:ascii="Times New Roman" w:hAnsi="Times New Roman" w:cs="Times New Roman"/>
          <w:color w:val="000000" w:themeColor="text1"/>
        </w:rPr>
        <w:t>1</w:t>
      </w:r>
      <w:r w:rsidRPr="00A8630F">
        <w:rPr>
          <w:rFonts w:ascii="Times New Roman" w:hAnsi="Times New Roman" w:cs="Times New Roman"/>
          <w:color w:val="000000" w:themeColor="text1"/>
        </w:rPr>
        <w:t>»</w:t>
      </w:r>
      <w:r w:rsidR="00AA622F">
        <w:rPr>
          <w:rFonts w:ascii="Times New Roman" w:hAnsi="Times New Roman" w:cs="Times New Roman"/>
          <w:color w:val="000000" w:themeColor="text1"/>
        </w:rPr>
        <w:t xml:space="preserve"> января</w:t>
      </w:r>
      <w:r w:rsidRPr="00A8630F">
        <w:rPr>
          <w:rFonts w:ascii="Times New Roman" w:hAnsi="Times New Roman" w:cs="Times New Roman"/>
          <w:color w:val="000000" w:themeColor="text1"/>
        </w:rPr>
        <w:t xml:space="preserve"> 20</w:t>
      </w:r>
      <w:r w:rsidR="00AA622F">
        <w:rPr>
          <w:rFonts w:ascii="Times New Roman" w:hAnsi="Times New Roman" w:cs="Times New Roman"/>
          <w:color w:val="000000" w:themeColor="text1"/>
        </w:rPr>
        <w:t>24</w:t>
      </w:r>
      <w:r w:rsidRPr="00A8630F">
        <w:rPr>
          <w:rFonts w:ascii="Times New Roman" w:hAnsi="Times New Roman" w:cs="Times New Roman"/>
          <w:color w:val="000000" w:themeColor="text1"/>
        </w:rPr>
        <w:t xml:space="preserve"> года с </w:t>
      </w:r>
      <w:r w:rsidR="00AA622F">
        <w:rPr>
          <w:rFonts w:ascii="Times New Roman" w:hAnsi="Times New Roman" w:cs="Times New Roman"/>
          <w:color w:val="000000" w:themeColor="text1"/>
        </w:rPr>
        <w:t>09</w:t>
      </w:r>
      <w:r w:rsidRPr="00A8630F">
        <w:rPr>
          <w:rFonts w:ascii="Times New Roman" w:hAnsi="Times New Roman" w:cs="Times New Roman"/>
          <w:color w:val="000000" w:themeColor="text1"/>
        </w:rPr>
        <w:t>:00;</w:t>
      </w:r>
      <w:r w:rsidRPr="00A8630F">
        <w:rPr>
          <w:rFonts w:ascii="Times New Roman" w:hAnsi="Times New Roman" w:cs="Times New Roman"/>
          <w:b/>
          <w:color w:val="000000" w:themeColor="text1"/>
        </w:rPr>
        <w:t xml:space="preserve"> </w:t>
      </w:r>
    </w:p>
    <w:p w14:paraId="01FEC5AF" w14:textId="37ACD57F" w:rsidR="00A8630F" w:rsidRPr="00A8630F" w:rsidRDefault="00A8630F" w:rsidP="00A8630F">
      <w:pPr>
        <w:spacing w:after="0"/>
        <w:jc w:val="both"/>
        <w:rPr>
          <w:rFonts w:ascii="Times New Roman" w:hAnsi="Times New Roman" w:cs="Times New Roman"/>
          <w:b/>
          <w:color w:val="000000" w:themeColor="text1"/>
        </w:rPr>
      </w:pPr>
      <w:r w:rsidRPr="00A8630F">
        <w:rPr>
          <w:rFonts w:ascii="Times New Roman" w:hAnsi="Times New Roman" w:cs="Times New Roman"/>
          <w:b/>
          <w:color w:val="000000" w:themeColor="text1"/>
        </w:rPr>
        <w:t>Дата окончания приема заявок:</w:t>
      </w:r>
      <w:r w:rsidRPr="00A8630F">
        <w:rPr>
          <w:rFonts w:ascii="Times New Roman" w:hAnsi="Times New Roman" w:cs="Times New Roman"/>
          <w:color w:val="000000" w:themeColor="text1"/>
        </w:rPr>
        <w:t xml:space="preserve"> «</w:t>
      </w:r>
      <w:r w:rsidR="00F504F6">
        <w:rPr>
          <w:rFonts w:ascii="Times New Roman" w:hAnsi="Times New Roman" w:cs="Times New Roman"/>
          <w:color w:val="000000" w:themeColor="text1"/>
        </w:rPr>
        <w:t>20</w:t>
      </w:r>
      <w:r w:rsidRPr="00A8630F">
        <w:rPr>
          <w:rFonts w:ascii="Times New Roman" w:hAnsi="Times New Roman" w:cs="Times New Roman"/>
          <w:color w:val="000000" w:themeColor="text1"/>
        </w:rPr>
        <w:t xml:space="preserve">» </w:t>
      </w:r>
      <w:r w:rsidR="00AA622F">
        <w:rPr>
          <w:rFonts w:ascii="Times New Roman" w:hAnsi="Times New Roman" w:cs="Times New Roman"/>
          <w:color w:val="000000" w:themeColor="text1"/>
        </w:rPr>
        <w:t>февраля</w:t>
      </w:r>
      <w:r w:rsidRPr="00A8630F">
        <w:rPr>
          <w:rFonts w:ascii="Times New Roman" w:hAnsi="Times New Roman" w:cs="Times New Roman"/>
          <w:color w:val="000000" w:themeColor="text1"/>
        </w:rPr>
        <w:t xml:space="preserve"> 2024 года в </w:t>
      </w:r>
      <w:r w:rsidR="00AA622F">
        <w:rPr>
          <w:rFonts w:ascii="Times New Roman" w:hAnsi="Times New Roman" w:cs="Times New Roman"/>
          <w:color w:val="000000" w:themeColor="text1"/>
        </w:rPr>
        <w:t>09</w:t>
      </w:r>
      <w:r w:rsidRPr="00A8630F">
        <w:rPr>
          <w:rFonts w:ascii="Times New Roman" w:hAnsi="Times New Roman" w:cs="Times New Roman"/>
          <w:color w:val="000000" w:themeColor="text1"/>
        </w:rPr>
        <w:t>:00;</w:t>
      </w:r>
    </w:p>
    <w:p w14:paraId="5D6116A8" w14:textId="39CAAC0E" w:rsidR="00084079" w:rsidRPr="00A8630F" w:rsidRDefault="00A8630F" w:rsidP="00A8630F">
      <w:pPr>
        <w:spacing w:after="0"/>
        <w:jc w:val="both"/>
        <w:rPr>
          <w:rFonts w:ascii="Times New Roman" w:hAnsi="Times New Roman" w:cs="Times New Roman"/>
          <w:bCs/>
          <w:color w:val="000000" w:themeColor="text1"/>
        </w:rPr>
      </w:pPr>
      <w:r w:rsidRPr="00A8630F">
        <w:rPr>
          <w:rFonts w:ascii="Times New Roman" w:hAnsi="Times New Roman" w:cs="Times New Roman"/>
          <w:b/>
          <w:color w:val="000000" w:themeColor="text1"/>
        </w:rPr>
        <w:t xml:space="preserve">Дата вскрытия тендерных заявок: </w:t>
      </w:r>
      <w:r w:rsidRPr="00A8630F">
        <w:rPr>
          <w:rFonts w:ascii="Times New Roman" w:hAnsi="Times New Roman" w:cs="Times New Roman"/>
          <w:color w:val="000000" w:themeColor="text1"/>
        </w:rPr>
        <w:t>«</w:t>
      </w:r>
      <w:r w:rsidR="00F504F6">
        <w:rPr>
          <w:rFonts w:ascii="Times New Roman" w:hAnsi="Times New Roman" w:cs="Times New Roman"/>
          <w:color w:val="000000" w:themeColor="text1"/>
        </w:rPr>
        <w:t>20</w:t>
      </w:r>
      <w:r w:rsidR="00AA622F">
        <w:rPr>
          <w:rFonts w:ascii="Times New Roman" w:hAnsi="Times New Roman" w:cs="Times New Roman"/>
          <w:color w:val="000000" w:themeColor="text1"/>
        </w:rPr>
        <w:t>» февраля</w:t>
      </w:r>
      <w:r w:rsidRPr="00A8630F">
        <w:rPr>
          <w:rFonts w:ascii="Times New Roman" w:hAnsi="Times New Roman" w:cs="Times New Roman"/>
          <w:color w:val="000000" w:themeColor="text1"/>
        </w:rPr>
        <w:t xml:space="preserve"> 2024 года в 1</w:t>
      </w:r>
      <w:r w:rsidR="00AA622F">
        <w:rPr>
          <w:rFonts w:ascii="Times New Roman" w:hAnsi="Times New Roman" w:cs="Times New Roman"/>
          <w:color w:val="000000" w:themeColor="text1"/>
        </w:rPr>
        <w:t>0</w:t>
      </w:r>
      <w:r w:rsidRPr="00A8630F">
        <w:rPr>
          <w:rFonts w:ascii="Times New Roman" w:hAnsi="Times New Roman" w:cs="Times New Roman"/>
          <w:color w:val="000000" w:themeColor="text1"/>
        </w:rPr>
        <w:t>:00;</w:t>
      </w:r>
    </w:p>
    <w:p w14:paraId="70AF2610" w14:textId="7285F660" w:rsidR="00E31B64" w:rsidRPr="00D268B6" w:rsidRDefault="001C24A4" w:rsidP="00E31B64">
      <w:pPr>
        <w:spacing w:after="0"/>
        <w:jc w:val="both"/>
        <w:rPr>
          <w:rFonts w:ascii="Times New Roman" w:hAnsi="Times New Roman" w:cs="Times New Roman"/>
          <w:lang w:val="kk-KZ"/>
        </w:rPr>
      </w:pPr>
      <w:r w:rsidRPr="00D268B6">
        <w:rPr>
          <w:rFonts w:ascii="Times New Roman" w:hAnsi="Times New Roman" w:cs="Times New Roman"/>
          <w:b/>
          <w:lang w:val="kk-KZ"/>
        </w:rPr>
        <w:t>Условия оплаты</w:t>
      </w:r>
      <w:r w:rsidRPr="00D268B6">
        <w:rPr>
          <w:rFonts w:ascii="Times New Roman" w:hAnsi="Times New Roman" w:cs="Times New Roman"/>
          <w:b/>
        </w:rPr>
        <w:t>:</w:t>
      </w:r>
      <w:r w:rsidRPr="00D268B6">
        <w:rPr>
          <w:rFonts w:ascii="Times New Roman" w:hAnsi="Times New Roman" w:cs="Times New Roman"/>
        </w:rPr>
        <w:t xml:space="preserve"> </w:t>
      </w:r>
      <w:r w:rsidR="00670033" w:rsidRPr="00D268B6">
        <w:rPr>
          <w:rFonts w:ascii="Times New Roman" w:hAnsi="Times New Roman" w:cs="Times New Roman"/>
        </w:rPr>
        <w:t>В течении 30 календарных дней</w:t>
      </w:r>
      <w:r w:rsidR="00C505FD">
        <w:rPr>
          <w:rFonts w:ascii="Times New Roman" w:hAnsi="Times New Roman" w:cs="Times New Roman"/>
        </w:rPr>
        <w:t>;</w:t>
      </w:r>
    </w:p>
    <w:p w14:paraId="0A541765" w14:textId="6B580746" w:rsidR="00BC2713" w:rsidRDefault="00CE5382" w:rsidP="00A8630F">
      <w:pPr>
        <w:spacing w:after="0"/>
        <w:jc w:val="both"/>
        <w:rPr>
          <w:rFonts w:ascii="Times New Roman" w:hAnsi="Times New Roman" w:cs="Times New Roman"/>
          <w:bCs/>
        </w:rPr>
      </w:pPr>
      <w:r w:rsidRPr="00D268B6">
        <w:rPr>
          <w:rFonts w:ascii="Times New Roman" w:hAnsi="Times New Roman" w:cs="Times New Roman"/>
          <w:b/>
        </w:rPr>
        <w:t>Место поставки товаров:</w:t>
      </w:r>
      <w:r w:rsidRPr="00D268B6">
        <w:rPr>
          <w:rFonts w:ascii="Times New Roman" w:hAnsi="Times New Roman" w:cs="Times New Roman"/>
        </w:rPr>
        <w:t xml:space="preserve"> DDP ИНКОТЕРМС 2020, </w:t>
      </w:r>
      <w:r w:rsidR="00AA622F" w:rsidRPr="00AA622F">
        <w:rPr>
          <w:rFonts w:ascii="Times New Roman" w:hAnsi="Times New Roman" w:cs="Times New Roman"/>
          <w:bCs/>
          <w:color w:val="000000" w:themeColor="text1"/>
        </w:rPr>
        <w:t>г. Алматы, ул. Курмангазы 98/71</w:t>
      </w:r>
      <w:r w:rsidR="00AA622F">
        <w:rPr>
          <w:rFonts w:ascii="Times New Roman" w:hAnsi="Times New Roman" w:cs="Times New Roman"/>
          <w:bCs/>
        </w:rPr>
        <w:t xml:space="preserve"> (Аптечный склад);</w:t>
      </w:r>
    </w:p>
    <w:p w14:paraId="5712409A" w14:textId="2E3456A7" w:rsidR="00CE5382" w:rsidRPr="00D268B6" w:rsidRDefault="00CE5382" w:rsidP="001F37B9">
      <w:pPr>
        <w:spacing w:after="0"/>
        <w:jc w:val="both"/>
        <w:rPr>
          <w:rFonts w:ascii="Times New Roman" w:hAnsi="Times New Roman" w:cs="Times New Roman"/>
          <w:lang w:val="kk-KZ"/>
        </w:rPr>
      </w:pPr>
      <w:r w:rsidRPr="00D268B6">
        <w:rPr>
          <w:rFonts w:ascii="Times New Roman" w:hAnsi="Times New Roman" w:cs="Times New Roman"/>
          <w:b/>
        </w:rPr>
        <w:t>Срок поставки товаров</w:t>
      </w:r>
      <w:r w:rsidR="001F37B9" w:rsidRPr="001F37B9">
        <w:t xml:space="preserve"> </w:t>
      </w:r>
      <w:r w:rsidR="001F37B9" w:rsidRPr="001F37B9">
        <w:rPr>
          <w:rFonts w:ascii="Times New Roman" w:hAnsi="Times New Roman" w:cs="Times New Roman"/>
          <w:bCs/>
        </w:rPr>
        <w:t xml:space="preserve">по заявке заказчика в течении </w:t>
      </w:r>
      <w:r w:rsidR="00AA622F">
        <w:rPr>
          <w:rFonts w:ascii="Times New Roman" w:hAnsi="Times New Roman" w:cs="Times New Roman"/>
          <w:bCs/>
        </w:rPr>
        <w:t>5</w:t>
      </w:r>
      <w:r w:rsidR="001F37B9" w:rsidRPr="001F37B9">
        <w:rPr>
          <w:rFonts w:ascii="Times New Roman" w:hAnsi="Times New Roman" w:cs="Times New Roman"/>
          <w:bCs/>
        </w:rPr>
        <w:t xml:space="preserve"> календарных</w:t>
      </w:r>
      <w:r w:rsidR="001F37B9" w:rsidRPr="001F37B9">
        <w:rPr>
          <w:rFonts w:ascii="Times New Roman" w:hAnsi="Times New Roman" w:cs="Times New Roman"/>
          <w:bCs/>
          <w:lang w:val="kk-KZ"/>
        </w:rPr>
        <w:t xml:space="preserve"> </w:t>
      </w:r>
      <w:r w:rsidR="001F37B9" w:rsidRPr="001F37B9">
        <w:rPr>
          <w:rFonts w:ascii="Times New Roman" w:hAnsi="Times New Roman" w:cs="Times New Roman"/>
          <w:bCs/>
        </w:rPr>
        <w:t>дней</w:t>
      </w:r>
      <w:r w:rsidR="00C505FD" w:rsidRPr="001F37B9">
        <w:rPr>
          <w:rFonts w:ascii="Times New Roman" w:hAnsi="Times New Roman" w:cs="Times New Roman"/>
          <w:bCs/>
          <w:lang w:val="kk-KZ"/>
        </w:rPr>
        <w:t>.</w:t>
      </w:r>
    </w:p>
    <w:p w14:paraId="724535A6" w14:textId="58AA4E31" w:rsidR="00CE5382" w:rsidRPr="00D268B6" w:rsidRDefault="00CE5382" w:rsidP="00E31B64">
      <w:pPr>
        <w:spacing w:after="0"/>
        <w:jc w:val="both"/>
        <w:rPr>
          <w:rFonts w:ascii="Times New Roman" w:hAnsi="Times New Roman" w:cs="Times New Roman"/>
        </w:rPr>
      </w:pPr>
      <w:r w:rsidRPr="00D268B6">
        <w:rPr>
          <w:rFonts w:ascii="Times New Roman" w:hAnsi="Times New Roman" w:cs="Times New Roman"/>
          <w:b/>
        </w:rPr>
        <w:t>Порядок отзыва тендерной заявки:</w:t>
      </w:r>
      <w:r w:rsidRPr="00D268B6">
        <w:rPr>
          <w:rFonts w:ascii="Times New Roman" w:hAnsi="Times New Roman" w:cs="Times New Roman"/>
        </w:rPr>
        <w:t xml:space="preserve"> </w:t>
      </w:r>
      <w:r w:rsidR="00913744" w:rsidRPr="00913744">
        <w:rPr>
          <w:rFonts w:ascii="Times New Roman" w:hAnsi="Times New Roman" w:cs="Times New Roman"/>
        </w:rPr>
        <w:t>Потенциальный поставщик при необходимости отзывает заявку в письменной форме до истечения окончательного срока ее приема.</w:t>
      </w:r>
      <w:r w:rsidR="00CF50B5">
        <w:rPr>
          <w:rFonts w:ascii="Times New Roman" w:hAnsi="Times New Roman" w:cs="Times New Roman"/>
        </w:rPr>
        <w:t xml:space="preserve"> </w:t>
      </w:r>
      <w:r w:rsidR="00CF50B5" w:rsidRPr="00CF50B5">
        <w:rPr>
          <w:rFonts w:ascii="Times New Roman" w:hAnsi="Times New Roman" w:cs="Times New Roman"/>
        </w:rPr>
        <w:t>Не допускается внесение изменений в тендерные заявки после истечения срока представления тендерных заявок.</w:t>
      </w:r>
    </w:p>
    <w:p w14:paraId="64281C1C" w14:textId="0E4FA2B2" w:rsidR="00084079" w:rsidRPr="00D268B6" w:rsidRDefault="00084079" w:rsidP="00084079">
      <w:pPr>
        <w:jc w:val="both"/>
        <w:rPr>
          <w:rFonts w:ascii="Times New Roman" w:hAnsi="Times New Roman" w:cs="Times New Roman"/>
        </w:rPr>
      </w:pPr>
      <w:r w:rsidRPr="00D268B6">
        <w:rPr>
          <w:rFonts w:ascii="Times New Roman" w:hAnsi="Times New Roman" w:cs="Times New Roman"/>
        </w:rPr>
        <w:t xml:space="preserve">          Настоящая тендерная документация, предоставляемая –</w:t>
      </w:r>
      <w:r w:rsidR="00E31B64" w:rsidRPr="00D268B6">
        <w:rPr>
          <w:rFonts w:ascii="Times New Roman" w:hAnsi="Times New Roman" w:cs="Times New Roman"/>
        </w:rPr>
        <w:t xml:space="preserve"> </w:t>
      </w:r>
      <w:r w:rsidR="00913744">
        <w:rPr>
          <w:rFonts w:ascii="Times New Roman" w:hAnsi="Times New Roman" w:cs="Times New Roman"/>
          <w:color w:val="000000" w:themeColor="text1"/>
        </w:rPr>
        <w:t>КГ</w:t>
      </w:r>
      <w:r w:rsidR="00913744" w:rsidRPr="00C505FD">
        <w:rPr>
          <w:rFonts w:ascii="Times New Roman" w:hAnsi="Times New Roman" w:cs="Times New Roman"/>
          <w:color w:val="000000" w:themeColor="text1"/>
        </w:rPr>
        <w:t xml:space="preserve">П на ПХВ </w:t>
      </w:r>
      <w:r w:rsidR="00913744" w:rsidRPr="00AA622F">
        <w:rPr>
          <w:rFonts w:ascii="Times New Roman" w:hAnsi="Times New Roman" w:cs="Times New Roman"/>
          <w:color w:val="000000" w:themeColor="text1"/>
        </w:rPr>
        <w:t>«</w:t>
      </w:r>
      <w:r w:rsidR="00913744" w:rsidRPr="00AA622F">
        <w:rPr>
          <w:rFonts w:ascii="Times New Roman" w:hAnsi="Times New Roman" w:cs="Times New Roman"/>
        </w:rPr>
        <w:t>Городской ревматологический центр</w:t>
      </w:r>
      <w:r w:rsidR="00913744" w:rsidRPr="00AA622F">
        <w:rPr>
          <w:rFonts w:ascii="Times New Roman" w:hAnsi="Times New Roman" w:cs="Times New Roman"/>
          <w:color w:val="000000" w:themeColor="text1"/>
        </w:rPr>
        <w:t>»</w:t>
      </w:r>
      <w:r w:rsidR="00913744" w:rsidRPr="00C505FD">
        <w:rPr>
          <w:rFonts w:ascii="Times New Roman" w:hAnsi="Times New Roman" w:cs="Times New Roman"/>
          <w:color w:val="000000" w:themeColor="text1"/>
        </w:rPr>
        <w:t xml:space="preserve"> </w:t>
      </w:r>
      <w:r w:rsidR="00913744">
        <w:rPr>
          <w:rFonts w:ascii="Times New Roman" w:hAnsi="Times New Roman" w:cs="Times New Roman"/>
          <w:color w:val="000000" w:themeColor="text1"/>
        </w:rPr>
        <w:t xml:space="preserve">УОЗ г. Алматы </w:t>
      </w:r>
      <w:r w:rsidRPr="00D268B6">
        <w:rPr>
          <w:rFonts w:ascii="Times New Roman" w:hAnsi="Times New Roman" w:cs="Times New Roman"/>
        </w:rPr>
        <w:t xml:space="preserve">потенциальным  поставщикам </w:t>
      </w:r>
      <w:r w:rsidR="00913744" w:rsidRPr="00A8530F">
        <w:rPr>
          <w:rFonts w:ascii="Times New Roman" w:hAnsi="Times New Roman" w:cs="Times New Roman"/>
        </w:rPr>
        <w:t>для подготовки тендерных заявок и участия в тендере по закупу медицинских изделий</w:t>
      </w:r>
      <w:r w:rsidR="00913744" w:rsidRPr="00A8530F">
        <w:rPr>
          <w:rFonts w:ascii="Times New Roman" w:hAnsi="Times New Roman" w:cs="Times New Roman"/>
          <w:lang w:val="kk-KZ"/>
        </w:rPr>
        <w:t xml:space="preserve"> </w:t>
      </w:r>
      <w:r w:rsidR="00913744" w:rsidRPr="00A8530F">
        <w:rPr>
          <w:rFonts w:ascii="Times New Roman" w:hAnsi="Times New Roman" w:cs="Times New Roman"/>
        </w:rPr>
        <w:t>на 202</w:t>
      </w:r>
      <w:r w:rsidR="00913744" w:rsidRPr="00A8530F">
        <w:rPr>
          <w:rFonts w:ascii="Times New Roman" w:hAnsi="Times New Roman" w:cs="Times New Roman"/>
          <w:lang w:val="kk-KZ"/>
        </w:rPr>
        <w:t>4</w:t>
      </w:r>
      <w:r w:rsidR="00913744" w:rsidRPr="00A8530F">
        <w:rPr>
          <w:rFonts w:ascii="Times New Roman" w:hAnsi="Times New Roman" w:cs="Times New Roman"/>
        </w:rPr>
        <w:t xml:space="preserve"> год (далее – товар)</w:t>
      </w:r>
      <w:r w:rsidR="00AC27D6" w:rsidRPr="00AC27D6">
        <w:rPr>
          <w:rFonts w:ascii="Times New Roman" w:hAnsi="Times New Roman" w:cs="Times New Roman"/>
          <w:b/>
          <w:bCs/>
        </w:rPr>
        <w:t xml:space="preserve"> </w:t>
      </w:r>
      <w:r w:rsidR="00913744" w:rsidRPr="00A8530F">
        <w:rPr>
          <w:rFonts w:ascii="Times New Roman" w:hAnsi="Times New Roman" w:cs="Times New Roman"/>
        </w:rPr>
        <w:t>разработана и утверждена в соответствии с</w:t>
      </w:r>
      <w:r w:rsidR="00913744" w:rsidRPr="00A55028">
        <w:rPr>
          <w:rFonts w:ascii="Times New Roman" w:hAnsi="Times New Roman" w:cs="Times New Roman"/>
        </w:rPr>
        <w:t xml:space="preserve"> </w:t>
      </w:r>
      <w:r w:rsidR="00A55028" w:rsidRPr="00A55028">
        <w:rPr>
          <w:rFonts w:ascii="Times New Roman" w:hAnsi="Times New Roman" w:cs="Times New Roman"/>
        </w:rPr>
        <w:t>Приказ</w:t>
      </w:r>
      <w:r w:rsidR="00913744">
        <w:rPr>
          <w:rFonts w:ascii="Times New Roman" w:hAnsi="Times New Roman" w:cs="Times New Roman"/>
          <w:lang w:val="kk-KZ"/>
        </w:rPr>
        <w:t>ом</w:t>
      </w:r>
      <w:r w:rsidR="00A55028">
        <w:rPr>
          <w:rFonts w:ascii="Times New Roman" w:hAnsi="Times New Roman" w:cs="Times New Roman"/>
          <w:b/>
          <w:bCs/>
        </w:rPr>
        <w:t xml:space="preserve"> </w:t>
      </w:r>
      <w:r w:rsidR="00AC27D6" w:rsidRPr="00AC27D6">
        <w:rPr>
          <w:rFonts w:ascii="Times New Roman" w:hAnsi="Times New Roman" w:cs="Times New Roman"/>
        </w:rPr>
        <w:t>Министра здравоохранения Республики Казахстан от 7 июня 2023 года № 110 «</w:t>
      </w:r>
      <w:r w:rsidR="00913744" w:rsidRPr="00913744">
        <w:rPr>
          <w:rFonts w:ascii="Times New Roman" w:hAnsi="Times New Roman" w:cs="Times New Roman"/>
        </w:rPr>
        <w:t>Об утверждении правил организации и проведения закупа лекарственных средств, медицинских изделий и специализированных лечебных продуктов в рамках гарантированного объема бесплатной медицинской помощи, дополнительного объема медицинской помощи для лиц, содержащихся в следственных изоляторах и учреждениях уголовно-исполнительной (пенитенциарной) системы, за счет бюджетных средств и (или) в системе обязательного социального медицинского страхования, фармацевтических услуг</w:t>
      </w:r>
      <w:r w:rsidR="00913744">
        <w:rPr>
          <w:rFonts w:ascii="Times New Roman" w:hAnsi="Times New Roman" w:cs="Times New Roman"/>
        </w:rPr>
        <w:t>»</w:t>
      </w:r>
      <w:r w:rsidR="000601D7" w:rsidRPr="00D268B6">
        <w:rPr>
          <w:rFonts w:ascii="Times New Roman" w:hAnsi="Times New Roman" w:cs="Times New Roman"/>
        </w:rPr>
        <w:t xml:space="preserve"> </w:t>
      </w:r>
      <w:r w:rsidRPr="00D268B6">
        <w:rPr>
          <w:rFonts w:ascii="Times New Roman" w:hAnsi="Times New Roman" w:cs="Times New Roman"/>
        </w:rPr>
        <w:t>(далее – Правила).</w:t>
      </w:r>
    </w:p>
    <w:p w14:paraId="71CB5348" w14:textId="417F495F" w:rsidR="006B2369" w:rsidRPr="00D268B6" w:rsidRDefault="00913744" w:rsidP="00084079">
      <w:pPr>
        <w:jc w:val="both"/>
        <w:rPr>
          <w:rFonts w:ascii="Times New Roman" w:hAnsi="Times New Roman" w:cs="Times New Roman"/>
          <w:b/>
          <w:color w:val="000000"/>
          <w:spacing w:val="2"/>
          <w:shd w:val="clear" w:color="auto" w:fill="FFFFFF"/>
        </w:rPr>
      </w:pPr>
      <w:r w:rsidRPr="00A8530F">
        <w:rPr>
          <w:rFonts w:ascii="Times New Roman" w:hAnsi="Times New Roman" w:cs="Times New Roman"/>
          <w:b/>
        </w:rPr>
        <w:t>Перечень документов, подлежащих представлению потенциальным поставщиком вместе с тендерной заявкой, должны быть в соответствии требованиям пункта 50, 51 и 52 Правил</w:t>
      </w:r>
      <w:r w:rsidR="006B2369" w:rsidRPr="00D268B6">
        <w:rPr>
          <w:rFonts w:ascii="Times New Roman" w:hAnsi="Times New Roman" w:cs="Times New Roman"/>
          <w:b/>
          <w:color w:val="000000"/>
          <w:spacing w:val="2"/>
          <w:shd w:val="clear" w:color="auto" w:fill="FFFFFF"/>
        </w:rPr>
        <w:t>;</w:t>
      </w:r>
    </w:p>
    <w:p w14:paraId="53C37817" w14:textId="342F3F1F" w:rsidR="00A55028" w:rsidRDefault="00A55028" w:rsidP="00DE168B">
      <w:pPr>
        <w:rPr>
          <w:rFonts w:ascii="Times New Roman" w:hAnsi="Times New Roman" w:cs="Times New Roman"/>
          <w:b/>
        </w:rPr>
      </w:pPr>
      <w:r w:rsidRPr="00A55028">
        <w:rPr>
          <w:rFonts w:ascii="Times New Roman" w:hAnsi="Times New Roman" w:cs="Times New Roman"/>
          <w:b/>
        </w:rPr>
        <w:t>Закуп производится с соблюдением следующих принципов:</w:t>
      </w:r>
    </w:p>
    <w:p w14:paraId="139549FA" w14:textId="32B5C85F" w:rsidR="00A55028" w:rsidRPr="00A55028" w:rsidRDefault="00A55028" w:rsidP="00A55028">
      <w:pPr>
        <w:pStyle w:val="a3"/>
        <w:numPr>
          <w:ilvl w:val="0"/>
          <w:numId w:val="10"/>
        </w:numPr>
        <w:rPr>
          <w:rFonts w:ascii="Times New Roman" w:hAnsi="Times New Roman" w:cs="Times New Roman"/>
          <w:bCs/>
        </w:rPr>
      </w:pPr>
      <w:r>
        <w:rPr>
          <w:rFonts w:ascii="Times New Roman" w:hAnsi="Times New Roman" w:cs="Times New Roman"/>
          <w:bCs/>
        </w:rPr>
        <w:t>П</w:t>
      </w:r>
      <w:r w:rsidRPr="00A55028">
        <w:rPr>
          <w:rFonts w:ascii="Times New Roman" w:hAnsi="Times New Roman" w:cs="Times New Roman"/>
          <w:bCs/>
        </w:rPr>
        <w:t>редоставление потенциальным поставщикам равных возможностей для участия в процедуре проведения закупок;</w:t>
      </w:r>
    </w:p>
    <w:p w14:paraId="384A1194" w14:textId="372CCDA5" w:rsidR="00A55028" w:rsidRPr="00A55028" w:rsidRDefault="00A55028" w:rsidP="00A55028">
      <w:pPr>
        <w:pStyle w:val="a3"/>
        <w:numPr>
          <w:ilvl w:val="0"/>
          <w:numId w:val="10"/>
        </w:numPr>
        <w:rPr>
          <w:rFonts w:ascii="Times New Roman" w:hAnsi="Times New Roman" w:cs="Times New Roman"/>
          <w:bCs/>
        </w:rPr>
      </w:pPr>
      <w:r>
        <w:rPr>
          <w:rFonts w:ascii="Times New Roman" w:hAnsi="Times New Roman" w:cs="Times New Roman"/>
          <w:bCs/>
        </w:rPr>
        <w:t>Д</w:t>
      </w:r>
      <w:r w:rsidRPr="00A55028">
        <w:rPr>
          <w:rFonts w:ascii="Times New Roman" w:hAnsi="Times New Roman" w:cs="Times New Roman"/>
          <w:bCs/>
        </w:rPr>
        <w:t>обросовестная конкуренция среди потенциальных поставщиков;</w:t>
      </w:r>
    </w:p>
    <w:p w14:paraId="1862E785" w14:textId="0532F713" w:rsidR="00A55028" w:rsidRPr="00A55028" w:rsidRDefault="00A55028" w:rsidP="00A55028">
      <w:pPr>
        <w:pStyle w:val="a3"/>
        <w:numPr>
          <w:ilvl w:val="0"/>
          <w:numId w:val="10"/>
        </w:numPr>
        <w:rPr>
          <w:rFonts w:ascii="Times New Roman" w:hAnsi="Times New Roman" w:cs="Times New Roman"/>
          <w:bCs/>
        </w:rPr>
      </w:pPr>
      <w:r>
        <w:rPr>
          <w:rFonts w:ascii="Times New Roman" w:hAnsi="Times New Roman" w:cs="Times New Roman"/>
          <w:bCs/>
        </w:rPr>
        <w:lastRenderedPageBreak/>
        <w:t>Г</w:t>
      </w:r>
      <w:r w:rsidRPr="00A55028">
        <w:rPr>
          <w:rFonts w:ascii="Times New Roman" w:hAnsi="Times New Roman" w:cs="Times New Roman"/>
          <w:bCs/>
        </w:rPr>
        <w:t>ласность и прозрачность процесса закупок;</w:t>
      </w:r>
    </w:p>
    <w:p w14:paraId="797C3788" w14:textId="3EEAAEC3" w:rsidR="00A55028" w:rsidRPr="00A55028" w:rsidRDefault="00A55028" w:rsidP="00A55028">
      <w:pPr>
        <w:pStyle w:val="a3"/>
        <w:numPr>
          <w:ilvl w:val="0"/>
          <w:numId w:val="10"/>
        </w:numPr>
        <w:rPr>
          <w:rFonts w:ascii="Times New Roman" w:hAnsi="Times New Roman" w:cs="Times New Roman"/>
          <w:bCs/>
        </w:rPr>
      </w:pPr>
      <w:r>
        <w:rPr>
          <w:rFonts w:ascii="Times New Roman" w:hAnsi="Times New Roman" w:cs="Times New Roman"/>
          <w:bCs/>
        </w:rPr>
        <w:t>П</w:t>
      </w:r>
      <w:r w:rsidRPr="00A55028">
        <w:rPr>
          <w:rFonts w:ascii="Times New Roman" w:hAnsi="Times New Roman" w:cs="Times New Roman"/>
          <w:bCs/>
        </w:rPr>
        <w:t>оддержка отечественных товаропроизводителей.</w:t>
      </w:r>
    </w:p>
    <w:p w14:paraId="20394AAF" w14:textId="77777777" w:rsidR="00F66138" w:rsidRPr="00D268B6" w:rsidRDefault="00F66138" w:rsidP="00F66138">
      <w:pPr>
        <w:rPr>
          <w:rFonts w:ascii="Times New Roman" w:hAnsi="Times New Roman" w:cs="Times New Roman"/>
          <w:b/>
        </w:rPr>
      </w:pPr>
      <w:r w:rsidRPr="00D268B6">
        <w:rPr>
          <w:rFonts w:ascii="Times New Roman" w:hAnsi="Times New Roman" w:cs="Times New Roman"/>
          <w:b/>
        </w:rPr>
        <w:t>Настоящая тендерная документация состоит из:</w:t>
      </w:r>
    </w:p>
    <w:p w14:paraId="50F2CDA0" w14:textId="77777777" w:rsidR="00F66138" w:rsidRPr="00D268B6" w:rsidRDefault="00F454B8" w:rsidP="00F66138">
      <w:pPr>
        <w:pStyle w:val="a3"/>
        <w:numPr>
          <w:ilvl w:val="1"/>
          <w:numId w:val="9"/>
        </w:numPr>
        <w:spacing w:line="256" w:lineRule="auto"/>
        <w:ind w:left="284" w:hanging="284"/>
        <w:jc w:val="both"/>
        <w:rPr>
          <w:rFonts w:ascii="Times New Roman" w:hAnsi="Times New Roman" w:cs="Times New Roman"/>
        </w:rPr>
      </w:pPr>
      <w:r w:rsidRPr="00D268B6">
        <w:rPr>
          <w:rFonts w:ascii="Times New Roman" w:hAnsi="Times New Roman" w:cs="Times New Roman"/>
        </w:rPr>
        <w:t>Тендерная</w:t>
      </w:r>
      <w:r w:rsidR="00F66138" w:rsidRPr="00D268B6">
        <w:rPr>
          <w:rFonts w:ascii="Times New Roman" w:hAnsi="Times New Roman" w:cs="Times New Roman"/>
        </w:rPr>
        <w:t xml:space="preserve"> документация;</w:t>
      </w:r>
    </w:p>
    <w:p w14:paraId="59FB4355" w14:textId="77777777" w:rsidR="00D0226D" w:rsidRDefault="00F454B8" w:rsidP="00D06193">
      <w:pPr>
        <w:pStyle w:val="a3"/>
        <w:numPr>
          <w:ilvl w:val="1"/>
          <w:numId w:val="9"/>
        </w:numPr>
        <w:spacing w:after="0" w:line="256" w:lineRule="auto"/>
        <w:ind w:left="284" w:hanging="284"/>
        <w:jc w:val="both"/>
        <w:rPr>
          <w:rFonts w:ascii="Times New Roman" w:hAnsi="Times New Roman" w:cs="Times New Roman"/>
        </w:rPr>
      </w:pPr>
      <w:r w:rsidRPr="00D268B6">
        <w:rPr>
          <w:rFonts w:ascii="Times New Roman" w:hAnsi="Times New Roman" w:cs="Times New Roman"/>
          <w:i/>
        </w:rPr>
        <w:t>Приложение</w:t>
      </w:r>
      <w:r w:rsidR="00F66138" w:rsidRPr="00D268B6">
        <w:rPr>
          <w:rFonts w:ascii="Times New Roman" w:hAnsi="Times New Roman" w:cs="Times New Roman"/>
          <w:i/>
        </w:rPr>
        <w:t xml:space="preserve"> </w:t>
      </w:r>
      <w:r w:rsidR="00F66138" w:rsidRPr="00D268B6">
        <w:rPr>
          <w:rFonts w:ascii="Times New Roman" w:hAnsi="Times New Roman" w:cs="Times New Roman"/>
          <w:i/>
          <w:lang w:val="kk-KZ"/>
        </w:rPr>
        <w:t>1</w:t>
      </w:r>
      <w:r w:rsidR="00F66138" w:rsidRPr="00D268B6">
        <w:rPr>
          <w:rFonts w:ascii="Times New Roman" w:hAnsi="Times New Roman" w:cs="Times New Roman"/>
        </w:rPr>
        <w:t xml:space="preserve"> – состоит из объем</w:t>
      </w:r>
      <w:r w:rsidR="00F66138" w:rsidRPr="00D268B6">
        <w:rPr>
          <w:rFonts w:ascii="Times New Roman" w:hAnsi="Times New Roman" w:cs="Times New Roman"/>
          <w:lang w:val="kk-KZ"/>
        </w:rPr>
        <w:t>ов</w:t>
      </w:r>
      <w:r w:rsidR="00F66138" w:rsidRPr="00D268B6">
        <w:rPr>
          <w:rFonts w:ascii="Times New Roman" w:hAnsi="Times New Roman" w:cs="Times New Roman"/>
        </w:rPr>
        <w:t xml:space="preserve"> закупаемых товаров и суммы, выделенные для их закупа по каждому лоту</w:t>
      </w:r>
      <w:r w:rsidR="00D0226D">
        <w:rPr>
          <w:rFonts w:ascii="Times New Roman" w:hAnsi="Times New Roman" w:cs="Times New Roman"/>
        </w:rPr>
        <w:t>, место, сроки и другие условия</w:t>
      </w:r>
    </w:p>
    <w:p w14:paraId="0DC759DB" w14:textId="593A5339" w:rsidR="00F66138" w:rsidRPr="0056659F" w:rsidRDefault="00F66138" w:rsidP="00D06193">
      <w:pPr>
        <w:spacing w:after="0" w:line="256" w:lineRule="auto"/>
        <w:jc w:val="both"/>
        <w:rPr>
          <w:rFonts w:ascii="Times New Roman" w:hAnsi="Times New Roman" w:cs="Times New Roman"/>
        </w:rPr>
      </w:pPr>
      <w:r w:rsidRPr="0056659F">
        <w:rPr>
          <w:rFonts w:ascii="Times New Roman" w:hAnsi="Times New Roman" w:cs="Times New Roman"/>
        </w:rPr>
        <w:t>по</w:t>
      </w:r>
      <w:r w:rsidR="00412871" w:rsidRPr="0056659F">
        <w:rPr>
          <w:rFonts w:ascii="Times New Roman" w:hAnsi="Times New Roman" w:cs="Times New Roman"/>
        </w:rPr>
        <w:t>ставки товара, условия платежей</w:t>
      </w:r>
      <w:r w:rsidR="00412871" w:rsidRPr="0056659F">
        <w:rPr>
          <w:rFonts w:ascii="Times New Roman" w:hAnsi="Times New Roman" w:cs="Times New Roman"/>
          <w:lang w:val="kk-KZ"/>
        </w:rPr>
        <w:t xml:space="preserve"> и </w:t>
      </w:r>
      <w:r w:rsidR="00412871" w:rsidRPr="0056659F">
        <w:rPr>
          <w:rFonts w:ascii="Times New Roman" w:hAnsi="Times New Roman" w:cs="Times New Roman"/>
        </w:rPr>
        <w:t>технические и качественные характеристики закупаемых товаров, включая технические спецификации</w:t>
      </w:r>
      <w:r w:rsidR="00D0226D" w:rsidRPr="0056659F">
        <w:rPr>
          <w:rFonts w:ascii="Times New Roman" w:hAnsi="Times New Roman" w:cs="Times New Roman"/>
        </w:rPr>
        <w:t>.</w:t>
      </w:r>
    </w:p>
    <w:p w14:paraId="2842F7E4" w14:textId="77777777" w:rsidR="003F4521" w:rsidRDefault="003F4521" w:rsidP="00EF3B41">
      <w:pPr>
        <w:spacing w:after="0" w:line="240" w:lineRule="auto"/>
        <w:jc w:val="both"/>
        <w:rPr>
          <w:rFonts w:ascii="Times New Roman" w:hAnsi="Times New Roman" w:cs="Times New Roman"/>
          <w:b/>
        </w:rPr>
      </w:pPr>
    </w:p>
    <w:p w14:paraId="33CEDB29" w14:textId="166127DD" w:rsidR="00F9417B" w:rsidRPr="00D268B6" w:rsidRDefault="0027587B" w:rsidP="00EF3B41">
      <w:pPr>
        <w:spacing w:after="0" w:line="240" w:lineRule="auto"/>
        <w:jc w:val="both"/>
        <w:rPr>
          <w:rFonts w:ascii="Times New Roman" w:hAnsi="Times New Roman" w:cs="Times New Roman"/>
          <w:b/>
        </w:rPr>
      </w:pPr>
      <w:r w:rsidRPr="00D268B6">
        <w:rPr>
          <w:rFonts w:ascii="Times New Roman" w:hAnsi="Times New Roman" w:cs="Times New Roman"/>
          <w:b/>
        </w:rPr>
        <w:t>Тендерная заявка состоит из основной части, технической части и гарантийного обеспечения.</w:t>
      </w:r>
    </w:p>
    <w:p w14:paraId="21BA7B01" w14:textId="77777777" w:rsidR="0027587B" w:rsidRPr="00D268B6" w:rsidRDefault="0027587B" w:rsidP="00EF3B41">
      <w:pPr>
        <w:spacing w:after="0" w:line="240" w:lineRule="auto"/>
        <w:jc w:val="both"/>
        <w:rPr>
          <w:rFonts w:ascii="Times New Roman" w:hAnsi="Times New Roman" w:cs="Times New Roman"/>
          <w:b/>
        </w:rPr>
      </w:pPr>
    </w:p>
    <w:p w14:paraId="0A0D974E" w14:textId="174D263B" w:rsidR="0027587B" w:rsidRPr="00D268B6" w:rsidRDefault="0027587B" w:rsidP="00EF3B41">
      <w:pPr>
        <w:spacing w:after="0" w:line="240" w:lineRule="auto"/>
        <w:jc w:val="both"/>
        <w:rPr>
          <w:rFonts w:ascii="Times New Roman" w:hAnsi="Times New Roman" w:cs="Times New Roman"/>
          <w:b/>
        </w:rPr>
      </w:pPr>
      <w:r w:rsidRPr="00D268B6">
        <w:rPr>
          <w:rFonts w:ascii="Times New Roman" w:hAnsi="Times New Roman" w:cs="Times New Roman"/>
          <w:b/>
        </w:rPr>
        <w:t>Основная часть</w:t>
      </w:r>
      <w:r w:rsidR="003F4521">
        <w:rPr>
          <w:rFonts w:ascii="Times New Roman" w:hAnsi="Times New Roman" w:cs="Times New Roman"/>
          <w:b/>
        </w:rPr>
        <w:t>:</w:t>
      </w:r>
    </w:p>
    <w:p w14:paraId="5EB06894" w14:textId="77777777" w:rsidR="003F4521" w:rsidRPr="003F4521" w:rsidRDefault="003F4521" w:rsidP="003F4521">
      <w:pPr>
        <w:spacing w:after="0" w:line="240" w:lineRule="auto"/>
        <w:jc w:val="both"/>
        <w:rPr>
          <w:rFonts w:ascii="Times New Roman" w:hAnsi="Times New Roman" w:cs="Times New Roman"/>
          <w:bCs/>
        </w:rPr>
      </w:pPr>
      <w:r w:rsidRPr="003F4521">
        <w:rPr>
          <w:rFonts w:ascii="Times New Roman" w:hAnsi="Times New Roman" w:cs="Times New Roman"/>
          <w:bCs/>
        </w:rPr>
        <w:t>1) заявку на участие в тендере по форме, согласно приложению 1 к настоящим Правилам, (на электронном носителе представляется опись прилагаемых к заявке документов);</w:t>
      </w:r>
    </w:p>
    <w:p w14:paraId="596EB537" w14:textId="77777777" w:rsidR="003F4521" w:rsidRPr="003F4521" w:rsidRDefault="003F4521" w:rsidP="003F4521">
      <w:pPr>
        <w:spacing w:after="0" w:line="240" w:lineRule="auto"/>
        <w:jc w:val="both"/>
        <w:rPr>
          <w:rFonts w:ascii="Times New Roman" w:hAnsi="Times New Roman" w:cs="Times New Roman"/>
          <w:bCs/>
        </w:rPr>
      </w:pPr>
      <w:r w:rsidRPr="003F4521">
        <w:rPr>
          <w:rFonts w:ascii="Times New Roman" w:hAnsi="Times New Roman" w:cs="Times New Roman"/>
          <w:bCs/>
        </w:rPr>
        <w:t xml:space="preserve">      2) копию устава для юридического лица (если в уставе не указан состав учредителей, участников или акционеров, также представляется выписка о составе учредителей, участников или копия учредительного договора, или выписка из реестра действующих держателей акций после даты объявления);</w:t>
      </w:r>
    </w:p>
    <w:p w14:paraId="15871707" w14:textId="77777777" w:rsidR="003F4521" w:rsidRPr="003F4521" w:rsidRDefault="003F4521" w:rsidP="003F4521">
      <w:pPr>
        <w:spacing w:after="0" w:line="240" w:lineRule="auto"/>
        <w:jc w:val="both"/>
        <w:rPr>
          <w:rFonts w:ascii="Times New Roman" w:hAnsi="Times New Roman" w:cs="Times New Roman"/>
          <w:bCs/>
        </w:rPr>
      </w:pPr>
      <w:r w:rsidRPr="003F4521">
        <w:rPr>
          <w:rFonts w:ascii="Times New Roman" w:hAnsi="Times New Roman" w:cs="Times New Roman"/>
          <w:bCs/>
        </w:rPr>
        <w:t xml:space="preserve">      3) копию документа, предоставляющего право на осуществление предпринимательской деятельности без образования юридического лица, выданного соответствующим государственным органом;</w:t>
      </w:r>
    </w:p>
    <w:p w14:paraId="47758B05" w14:textId="77777777" w:rsidR="003F4521" w:rsidRPr="003F4521" w:rsidRDefault="003F4521" w:rsidP="003F4521">
      <w:pPr>
        <w:spacing w:after="0" w:line="240" w:lineRule="auto"/>
        <w:jc w:val="both"/>
        <w:rPr>
          <w:rFonts w:ascii="Times New Roman" w:hAnsi="Times New Roman" w:cs="Times New Roman"/>
          <w:bCs/>
        </w:rPr>
      </w:pPr>
      <w:r w:rsidRPr="003F4521">
        <w:rPr>
          <w:rFonts w:ascii="Times New Roman" w:hAnsi="Times New Roman" w:cs="Times New Roman"/>
          <w:bCs/>
        </w:rPr>
        <w:t xml:space="preserve">      4) копии соответствующих лицензий на фармацевтическую деятельность и (или) на осуществление деятельности в сфере оборота наркотических средств, психотропных веществ и прекурсоров, уведомления о начале или прекращении деятельности по оптовой и (или) розничной реализации медицинских изделий либо в виде электронного документа, полученных в соответствии с Законом "О разрешениях и уведомлениях", сведения о которых подтверждаются в информационных системах государственных органов. При отсутствии сведений в информационных системах государственных органов, потенциальный поставщик представляет нотариально удостоверенную копию соответствующей лицензии на фармацевтическую деятельность и (или) на осуществление деятельности в сфере оборота наркотических средств, психотропных веществ и прекурсоров, уведомления о начале или прекращении деятельности по оптовой и (или) розничной реализации медицинских изделий, полученных в соответствии с Законом "О разрешениях и уведомлениях";</w:t>
      </w:r>
    </w:p>
    <w:p w14:paraId="0C9BAC5C" w14:textId="77777777" w:rsidR="003F4521" w:rsidRPr="003F4521" w:rsidRDefault="003F4521" w:rsidP="003F4521">
      <w:pPr>
        <w:spacing w:after="0" w:line="240" w:lineRule="auto"/>
        <w:jc w:val="both"/>
        <w:rPr>
          <w:rFonts w:ascii="Times New Roman" w:hAnsi="Times New Roman" w:cs="Times New Roman"/>
          <w:bCs/>
        </w:rPr>
      </w:pPr>
      <w:r w:rsidRPr="003F4521">
        <w:rPr>
          <w:rFonts w:ascii="Times New Roman" w:hAnsi="Times New Roman" w:cs="Times New Roman"/>
          <w:bCs/>
        </w:rPr>
        <w:t xml:space="preserve">      5) копии сертификатов (при наличии):</w:t>
      </w:r>
    </w:p>
    <w:p w14:paraId="0CB1071B" w14:textId="5BD8AACB" w:rsidR="003F4521" w:rsidRPr="003F4521" w:rsidRDefault="003F4521" w:rsidP="003F4521">
      <w:pPr>
        <w:spacing w:after="0" w:line="240" w:lineRule="auto"/>
        <w:jc w:val="both"/>
        <w:rPr>
          <w:rFonts w:ascii="Times New Roman" w:hAnsi="Times New Roman" w:cs="Times New Roman"/>
          <w:bCs/>
        </w:rPr>
      </w:pPr>
      <w:r w:rsidRPr="003F4521">
        <w:rPr>
          <w:rFonts w:ascii="Times New Roman" w:hAnsi="Times New Roman" w:cs="Times New Roman"/>
          <w:bCs/>
        </w:rPr>
        <w:t xml:space="preserve">     </w:t>
      </w:r>
      <w:r>
        <w:rPr>
          <w:rFonts w:ascii="Times New Roman" w:hAnsi="Times New Roman" w:cs="Times New Roman"/>
          <w:bCs/>
        </w:rPr>
        <w:t xml:space="preserve"> - </w:t>
      </w:r>
      <w:r w:rsidRPr="003F4521">
        <w:rPr>
          <w:rFonts w:ascii="Times New Roman" w:hAnsi="Times New Roman" w:cs="Times New Roman"/>
          <w:bCs/>
        </w:rPr>
        <w:t>о соответствии объекта и производства требованиям надлежащей производственной практики (GMP);</w:t>
      </w:r>
    </w:p>
    <w:p w14:paraId="505A110D" w14:textId="111E8B74" w:rsidR="003F4521" w:rsidRPr="003F4521" w:rsidRDefault="003F4521" w:rsidP="003F4521">
      <w:pPr>
        <w:spacing w:after="0" w:line="240" w:lineRule="auto"/>
        <w:jc w:val="both"/>
        <w:rPr>
          <w:rFonts w:ascii="Times New Roman" w:hAnsi="Times New Roman" w:cs="Times New Roman"/>
          <w:bCs/>
        </w:rPr>
      </w:pPr>
      <w:r w:rsidRPr="003F4521">
        <w:rPr>
          <w:rFonts w:ascii="Times New Roman" w:hAnsi="Times New Roman" w:cs="Times New Roman"/>
          <w:bCs/>
        </w:rPr>
        <w:t xml:space="preserve">      </w:t>
      </w:r>
      <w:r>
        <w:rPr>
          <w:rFonts w:ascii="Times New Roman" w:hAnsi="Times New Roman" w:cs="Times New Roman"/>
          <w:bCs/>
        </w:rPr>
        <w:t xml:space="preserve">- </w:t>
      </w:r>
      <w:r w:rsidRPr="003F4521">
        <w:rPr>
          <w:rFonts w:ascii="Times New Roman" w:hAnsi="Times New Roman" w:cs="Times New Roman"/>
          <w:bCs/>
        </w:rPr>
        <w:t>о соответствии объекта требованиям надлежащей дистрибьюторской практики (GDP);</w:t>
      </w:r>
    </w:p>
    <w:p w14:paraId="6698D4C6" w14:textId="51E65290" w:rsidR="003F4521" w:rsidRPr="003F4521" w:rsidRDefault="003F4521" w:rsidP="003F4521">
      <w:pPr>
        <w:spacing w:after="0" w:line="240" w:lineRule="auto"/>
        <w:jc w:val="both"/>
        <w:rPr>
          <w:rFonts w:ascii="Times New Roman" w:hAnsi="Times New Roman" w:cs="Times New Roman"/>
          <w:bCs/>
        </w:rPr>
      </w:pPr>
      <w:r w:rsidRPr="003F4521">
        <w:rPr>
          <w:rFonts w:ascii="Times New Roman" w:hAnsi="Times New Roman" w:cs="Times New Roman"/>
          <w:bCs/>
        </w:rPr>
        <w:t xml:space="preserve">     </w:t>
      </w:r>
      <w:r>
        <w:rPr>
          <w:rFonts w:ascii="Times New Roman" w:hAnsi="Times New Roman" w:cs="Times New Roman"/>
          <w:bCs/>
        </w:rPr>
        <w:t xml:space="preserve"> -</w:t>
      </w:r>
      <w:r w:rsidRPr="003F4521">
        <w:rPr>
          <w:rFonts w:ascii="Times New Roman" w:hAnsi="Times New Roman" w:cs="Times New Roman"/>
          <w:bCs/>
        </w:rPr>
        <w:t xml:space="preserve"> о соответствии объекта требованиям надлежащей аптечной практики (GPP);</w:t>
      </w:r>
    </w:p>
    <w:p w14:paraId="5CA5A525" w14:textId="77777777" w:rsidR="003F4521" w:rsidRPr="003F4521" w:rsidRDefault="003F4521" w:rsidP="003F4521">
      <w:pPr>
        <w:spacing w:after="0" w:line="240" w:lineRule="auto"/>
        <w:jc w:val="both"/>
        <w:rPr>
          <w:rFonts w:ascii="Times New Roman" w:hAnsi="Times New Roman" w:cs="Times New Roman"/>
          <w:bCs/>
        </w:rPr>
      </w:pPr>
      <w:r w:rsidRPr="003F4521">
        <w:rPr>
          <w:rFonts w:ascii="Times New Roman" w:hAnsi="Times New Roman" w:cs="Times New Roman"/>
          <w:bCs/>
        </w:rPr>
        <w:t xml:space="preserve">      6) ценовое предложение по форме, согласно приложению 2 к настоящим Правилам;</w:t>
      </w:r>
    </w:p>
    <w:p w14:paraId="659F07E6" w14:textId="50F14AD3" w:rsidR="00E51092" w:rsidRPr="003F4521" w:rsidRDefault="003F4521" w:rsidP="003F4521">
      <w:pPr>
        <w:spacing w:after="0" w:line="240" w:lineRule="auto"/>
        <w:jc w:val="both"/>
        <w:rPr>
          <w:rFonts w:ascii="Times New Roman" w:hAnsi="Times New Roman" w:cs="Times New Roman"/>
          <w:bCs/>
        </w:rPr>
      </w:pPr>
      <w:r w:rsidRPr="003F4521">
        <w:rPr>
          <w:rFonts w:ascii="Times New Roman" w:hAnsi="Times New Roman" w:cs="Times New Roman"/>
          <w:bCs/>
        </w:rPr>
        <w:t xml:space="preserve">      7) оригинал документа, подтверждающего внесение гарантийного обеспечения тендерной заявки.</w:t>
      </w:r>
    </w:p>
    <w:p w14:paraId="20FEECBB" w14:textId="77777777" w:rsidR="002D1DE8" w:rsidRPr="00D268B6" w:rsidRDefault="0027587B" w:rsidP="002D1DE8">
      <w:pPr>
        <w:spacing w:after="0" w:line="240" w:lineRule="auto"/>
        <w:jc w:val="both"/>
        <w:rPr>
          <w:rFonts w:ascii="Times New Roman" w:hAnsi="Times New Roman" w:cs="Times New Roman"/>
          <w:b/>
        </w:rPr>
      </w:pPr>
      <w:r w:rsidRPr="00D268B6">
        <w:rPr>
          <w:rFonts w:ascii="Times New Roman" w:hAnsi="Times New Roman" w:cs="Times New Roman"/>
          <w:b/>
        </w:rPr>
        <w:t>Техническая часть тендерной заявки должна содержать:</w:t>
      </w:r>
    </w:p>
    <w:p w14:paraId="09B5BCF4" w14:textId="77777777" w:rsidR="0002010D" w:rsidRPr="0002010D" w:rsidRDefault="0002010D" w:rsidP="0002010D">
      <w:pPr>
        <w:spacing w:after="0" w:line="240" w:lineRule="auto"/>
        <w:jc w:val="both"/>
        <w:rPr>
          <w:rFonts w:ascii="Times New Roman" w:eastAsia="Times New Roman" w:hAnsi="Times New Roman" w:cs="Times New Roman"/>
          <w:lang w:eastAsia="ru-RU"/>
        </w:rPr>
      </w:pPr>
      <w:r w:rsidRPr="0002010D">
        <w:rPr>
          <w:rFonts w:ascii="Times New Roman" w:eastAsia="Times New Roman" w:hAnsi="Times New Roman" w:cs="Times New Roman"/>
          <w:lang w:eastAsia="ru-RU"/>
        </w:rPr>
        <w:t>1) технические спецификации с указанием точных технических характеристик заявленных лекарственных средств и (или) медицинских изделий, фармацевтической услуги на бумажном носителе (при заявлении медицинской техники, также на электронном носителе в формате "</w:t>
      </w:r>
      <w:proofErr w:type="spellStart"/>
      <w:r w:rsidRPr="0002010D">
        <w:rPr>
          <w:rFonts w:ascii="Times New Roman" w:eastAsia="Times New Roman" w:hAnsi="Times New Roman" w:cs="Times New Roman"/>
          <w:lang w:eastAsia="ru-RU"/>
        </w:rPr>
        <w:t>docx</w:t>
      </w:r>
      <w:proofErr w:type="spellEnd"/>
      <w:r w:rsidRPr="0002010D">
        <w:rPr>
          <w:rFonts w:ascii="Times New Roman" w:eastAsia="Times New Roman" w:hAnsi="Times New Roman" w:cs="Times New Roman"/>
          <w:lang w:eastAsia="ru-RU"/>
        </w:rPr>
        <w:t>");</w:t>
      </w:r>
    </w:p>
    <w:p w14:paraId="1C1E9A62" w14:textId="77777777" w:rsidR="0002010D" w:rsidRPr="0002010D" w:rsidRDefault="0002010D" w:rsidP="0002010D">
      <w:pPr>
        <w:spacing w:after="0" w:line="240" w:lineRule="auto"/>
        <w:jc w:val="both"/>
        <w:rPr>
          <w:rFonts w:ascii="Times New Roman" w:eastAsia="Times New Roman" w:hAnsi="Times New Roman" w:cs="Times New Roman"/>
          <w:lang w:eastAsia="ru-RU"/>
        </w:rPr>
      </w:pPr>
    </w:p>
    <w:p w14:paraId="5D156EDA" w14:textId="77777777" w:rsidR="0002010D" w:rsidRPr="0002010D" w:rsidRDefault="0002010D" w:rsidP="0002010D">
      <w:pPr>
        <w:spacing w:after="0" w:line="240" w:lineRule="auto"/>
        <w:jc w:val="both"/>
        <w:rPr>
          <w:rFonts w:ascii="Times New Roman" w:eastAsia="Times New Roman" w:hAnsi="Times New Roman" w:cs="Times New Roman"/>
          <w:lang w:eastAsia="ru-RU"/>
        </w:rPr>
      </w:pPr>
      <w:r w:rsidRPr="0002010D">
        <w:rPr>
          <w:rFonts w:ascii="Times New Roman" w:eastAsia="Times New Roman" w:hAnsi="Times New Roman" w:cs="Times New Roman"/>
          <w:lang w:eastAsia="ru-RU"/>
        </w:rPr>
        <w:t xml:space="preserve">      2) копию документа о государственной регистрации лекарственного средства и (или) медицинского изделия либо разрешения (заключения) уполномоченного органа в области здравоохранения на ввоз лекарственного средства и (или) медицинского изделия в Республику Казахстан.</w:t>
      </w:r>
    </w:p>
    <w:p w14:paraId="1A4A8574" w14:textId="77777777" w:rsidR="0002010D" w:rsidRPr="0002010D" w:rsidRDefault="0002010D" w:rsidP="0002010D">
      <w:pPr>
        <w:spacing w:after="0" w:line="240" w:lineRule="auto"/>
        <w:jc w:val="both"/>
        <w:rPr>
          <w:rFonts w:ascii="Times New Roman" w:eastAsia="Times New Roman" w:hAnsi="Times New Roman" w:cs="Times New Roman"/>
          <w:lang w:eastAsia="ru-RU"/>
        </w:rPr>
      </w:pPr>
    </w:p>
    <w:p w14:paraId="4739900F" w14:textId="37EE67F7" w:rsidR="002D1DE8" w:rsidRPr="00D268B6" w:rsidRDefault="0002010D" w:rsidP="0002010D">
      <w:pPr>
        <w:spacing w:after="0" w:line="240" w:lineRule="auto"/>
        <w:jc w:val="both"/>
        <w:rPr>
          <w:rFonts w:ascii="Times New Roman" w:eastAsia="Times New Roman" w:hAnsi="Times New Roman" w:cs="Times New Roman"/>
          <w:lang w:eastAsia="ru-RU"/>
        </w:rPr>
      </w:pPr>
      <w:r w:rsidRPr="0002010D">
        <w:rPr>
          <w:rFonts w:ascii="Times New Roman" w:eastAsia="Times New Roman" w:hAnsi="Times New Roman" w:cs="Times New Roman"/>
          <w:lang w:eastAsia="ru-RU"/>
        </w:rPr>
        <w:t xml:space="preserve">      На ввезенные и произведенные на территории Республики Казахстан до истечения срока действия регистрационного удостоверения лекарственные средства и (или) медицинские изделия представляются: копии документа, подтверждающего их ввоз через государственную границу Республики Казахстан, их оприходование потенциальным поставщиком; производство отечественным товаропроизводителем, заключение о безопасности, выданное в соответствии с приказом Министра здравоохранения Республики Казахстан от 8 декабря 2020 года № ҚР ДСМ-237/2020 "Об утверждении Правил ввоза на территорию Республики Казахстан и вывоза с территории Республики Казахстан лекарственных средств и медицинских изделий и оказания государственной услуги "Выдача согласования и (или) заключения (разрешительного документа) на ввоз (вывоз) зарегистрированных и не зарегистрированных в Республике Казахстан лекарственных средств и медицинских изделий" (зарегистрирован в Реестре государственной регистрации нормативных правовых актов под № 21749).</w:t>
      </w:r>
    </w:p>
    <w:p w14:paraId="661019FD" w14:textId="68FAF376" w:rsidR="0027587B" w:rsidRDefault="00A7641D" w:rsidP="002D1DE8">
      <w:pPr>
        <w:spacing w:after="0" w:line="240" w:lineRule="auto"/>
        <w:jc w:val="both"/>
        <w:rPr>
          <w:rFonts w:ascii="Times New Roman" w:hAnsi="Times New Roman" w:cs="Times New Roman"/>
          <w:b/>
        </w:rPr>
      </w:pPr>
      <w:r w:rsidRPr="00A7641D">
        <w:rPr>
          <w:rFonts w:ascii="Times New Roman" w:hAnsi="Times New Roman" w:cs="Times New Roman"/>
          <w:b/>
        </w:rPr>
        <w:t>Вместе с тендерной заявкой потенциальный поставщик вносит гарантийное обеспечение в размере одного процента от суммы, выделенной для закупа лекарственных средств, медицинских изделий или фармацевтических услуг.</w:t>
      </w:r>
    </w:p>
    <w:p w14:paraId="7E5AD3C0" w14:textId="130BA576" w:rsidR="00A7641D" w:rsidRPr="00D268B6" w:rsidRDefault="00A7641D" w:rsidP="002D1DE8">
      <w:pPr>
        <w:spacing w:after="0" w:line="240" w:lineRule="auto"/>
        <w:jc w:val="both"/>
        <w:rPr>
          <w:rFonts w:ascii="Times New Roman" w:hAnsi="Times New Roman" w:cs="Times New Roman"/>
          <w:b/>
        </w:rPr>
      </w:pPr>
      <w:r w:rsidRPr="00A7641D">
        <w:rPr>
          <w:rFonts w:ascii="Times New Roman" w:hAnsi="Times New Roman" w:cs="Times New Roman"/>
          <w:b/>
        </w:rPr>
        <w:t>Гарантийное обеспечение тендерной заявки (далее – гарантийное обеспечение) представляется в виде:</w:t>
      </w:r>
    </w:p>
    <w:p w14:paraId="3290C4D1" w14:textId="47651172" w:rsidR="0027587B" w:rsidRPr="00D268B6" w:rsidRDefault="002D1DE8" w:rsidP="00CC6DA9">
      <w:pPr>
        <w:spacing w:after="0" w:line="240" w:lineRule="auto"/>
        <w:jc w:val="both"/>
        <w:rPr>
          <w:rFonts w:ascii="Times New Roman" w:hAnsi="Times New Roman" w:cs="Times New Roman"/>
          <w:color w:val="000000" w:themeColor="text1"/>
        </w:rPr>
      </w:pPr>
      <w:r w:rsidRPr="00D268B6">
        <w:rPr>
          <w:rFonts w:ascii="Times New Roman" w:hAnsi="Times New Roman" w:cs="Times New Roman"/>
          <w:color w:val="000000" w:themeColor="text1"/>
        </w:rPr>
        <w:t>1) Гарантийного</w:t>
      </w:r>
      <w:r w:rsidR="0027587B" w:rsidRPr="00D268B6">
        <w:rPr>
          <w:rFonts w:ascii="Times New Roman" w:hAnsi="Times New Roman" w:cs="Times New Roman"/>
          <w:color w:val="000000" w:themeColor="text1"/>
        </w:rPr>
        <w:t xml:space="preserve"> денежного взноса денег, размещаемых на следующем банковском счете организатора </w:t>
      </w:r>
      <w:r w:rsidR="0002010D">
        <w:rPr>
          <w:rFonts w:ascii="Times New Roman" w:hAnsi="Times New Roman" w:cs="Times New Roman"/>
          <w:color w:val="000000" w:themeColor="text1"/>
        </w:rPr>
        <w:t>КГ</w:t>
      </w:r>
      <w:r w:rsidR="006B4CC8" w:rsidRPr="006B4CC8">
        <w:rPr>
          <w:rFonts w:ascii="Times New Roman" w:hAnsi="Times New Roman" w:cs="Times New Roman"/>
          <w:color w:val="000000" w:themeColor="text1"/>
        </w:rPr>
        <w:t>П на ПХВ «</w:t>
      </w:r>
      <w:r w:rsidR="0002010D" w:rsidRPr="0002010D">
        <w:rPr>
          <w:rFonts w:ascii="Times New Roman" w:hAnsi="Times New Roman" w:cs="Times New Roman"/>
          <w:color w:val="000000" w:themeColor="text1"/>
        </w:rPr>
        <w:t>Городской ревматологический центр</w:t>
      </w:r>
      <w:r w:rsidR="006B4CC8" w:rsidRPr="006B4CC8">
        <w:rPr>
          <w:rFonts w:ascii="Times New Roman" w:hAnsi="Times New Roman" w:cs="Times New Roman"/>
          <w:color w:val="000000" w:themeColor="text1"/>
        </w:rPr>
        <w:t>»</w:t>
      </w:r>
      <w:r w:rsidR="0002010D">
        <w:rPr>
          <w:rFonts w:ascii="Times New Roman" w:hAnsi="Times New Roman" w:cs="Times New Roman"/>
          <w:color w:val="000000" w:themeColor="text1"/>
        </w:rPr>
        <w:t xml:space="preserve"> УОЗ г. Алматы</w:t>
      </w:r>
      <w:r w:rsidR="00A84C9A" w:rsidRPr="00D268B6">
        <w:rPr>
          <w:rFonts w:ascii="Times New Roman" w:hAnsi="Times New Roman" w:cs="Times New Roman"/>
          <w:color w:val="000000" w:themeColor="text1"/>
        </w:rPr>
        <w:t xml:space="preserve">: </w:t>
      </w:r>
      <w:r w:rsidR="00C505FD" w:rsidRPr="00C505FD">
        <w:rPr>
          <w:rFonts w:ascii="Times New Roman" w:hAnsi="Times New Roman" w:cs="Times New Roman"/>
          <w:color w:val="000000" w:themeColor="text1"/>
        </w:rPr>
        <w:t>БИ</w:t>
      </w:r>
      <w:r w:rsidR="0002010D">
        <w:rPr>
          <w:rFonts w:ascii="Times New Roman" w:hAnsi="Times New Roman" w:cs="Times New Roman"/>
          <w:color w:val="000000" w:themeColor="text1"/>
        </w:rPr>
        <w:t>Н 080640004414</w:t>
      </w:r>
      <w:r w:rsidR="00C505FD">
        <w:rPr>
          <w:rFonts w:ascii="Times New Roman" w:hAnsi="Times New Roman" w:cs="Times New Roman"/>
          <w:color w:val="000000" w:themeColor="text1"/>
        </w:rPr>
        <w:t xml:space="preserve">, </w:t>
      </w:r>
      <w:r w:rsidR="00C505FD" w:rsidRPr="00C505FD">
        <w:rPr>
          <w:rFonts w:ascii="Times New Roman" w:hAnsi="Times New Roman" w:cs="Times New Roman"/>
          <w:color w:val="000000" w:themeColor="text1"/>
        </w:rPr>
        <w:t xml:space="preserve">БИК </w:t>
      </w:r>
      <w:r w:rsidR="00A8630F" w:rsidRPr="00A8630F">
        <w:rPr>
          <w:rFonts w:ascii="Times New Roman" w:hAnsi="Times New Roman" w:cs="Times New Roman"/>
          <w:color w:val="000000" w:themeColor="text1"/>
        </w:rPr>
        <w:t>KCJBKZKX</w:t>
      </w:r>
      <w:r w:rsidR="00C505FD">
        <w:rPr>
          <w:rFonts w:ascii="Times New Roman" w:hAnsi="Times New Roman" w:cs="Times New Roman"/>
          <w:color w:val="000000" w:themeColor="text1"/>
        </w:rPr>
        <w:t xml:space="preserve">, </w:t>
      </w:r>
      <w:r w:rsidR="00C505FD" w:rsidRPr="00C505FD">
        <w:rPr>
          <w:rFonts w:ascii="Times New Roman" w:hAnsi="Times New Roman" w:cs="Times New Roman"/>
          <w:color w:val="000000" w:themeColor="text1"/>
        </w:rPr>
        <w:t>ИИК  KZ</w:t>
      </w:r>
      <w:r w:rsidR="0002010D" w:rsidRPr="0002010D">
        <w:rPr>
          <w:rFonts w:ascii="Times New Roman" w:hAnsi="Times New Roman" w:cs="Times New Roman"/>
          <w:color w:val="000000" w:themeColor="text1"/>
        </w:rPr>
        <w:t>908560000005917216</w:t>
      </w:r>
      <w:r w:rsidR="00C505FD">
        <w:rPr>
          <w:rFonts w:ascii="Times New Roman" w:hAnsi="Times New Roman" w:cs="Times New Roman"/>
          <w:color w:val="000000" w:themeColor="text1"/>
        </w:rPr>
        <w:t xml:space="preserve">, </w:t>
      </w:r>
      <w:r w:rsidR="00A8630F" w:rsidRPr="00A8630F">
        <w:rPr>
          <w:rFonts w:ascii="Times New Roman" w:hAnsi="Times New Roman" w:cs="Times New Roman"/>
          <w:color w:val="000000" w:themeColor="text1"/>
        </w:rPr>
        <w:t>АО «Банк ЦентрКредит»</w:t>
      </w:r>
      <w:r w:rsidR="0027587B" w:rsidRPr="00D268B6">
        <w:rPr>
          <w:rFonts w:ascii="Times New Roman" w:hAnsi="Times New Roman" w:cs="Times New Roman"/>
          <w:color w:val="000000" w:themeColor="text1"/>
        </w:rPr>
        <w:t>, КБЕ 16, валюта счета: KZT, назначение платежа – обеспечение тендерной заявки</w:t>
      </w:r>
      <w:r w:rsidR="00C505FD">
        <w:rPr>
          <w:rFonts w:ascii="Times New Roman" w:hAnsi="Times New Roman" w:cs="Times New Roman"/>
          <w:color w:val="000000" w:themeColor="text1"/>
        </w:rPr>
        <w:t>, в размере 1 % от суммы.</w:t>
      </w:r>
    </w:p>
    <w:p w14:paraId="76DB66A8" w14:textId="51116BCE" w:rsidR="0027587B" w:rsidRDefault="002D1DE8" w:rsidP="00CC6DA9">
      <w:pPr>
        <w:spacing w:after="0" w:line="256" w:lineRule="auto"/>
        <w:jc w:val="both"/>
        <w:rPr>
          <w:rFonts w:ascii="Times New Roman" w:hAnsi="Times New Roman" w:cs="Times New Roman"/>
          <w:color w:val="000000" w:themeColor="text1"/>
          <w:spacing w:val="2"/>
          <w:shd w:val="clear" w:color="auto" w:fill="FFFFFF"/>
        </w:rPr>
      </w:pPr>
      <w:r w:rsidRPr="00D268B6">
        <w:rPr>
          <w:rFonts w:ascii="Times New Roman" w:hAnsi="Times New Roman" w:cs="Times New Roman"/>
          <w:color w:val="000000" w:themeColor="text1"/>
          <w:spacing w:val="2"/>
          <w:shd w:val="clear" w:color="auto" w:fill="FFFFFF"/>
        </w:rPr>
        <w:t>2) Банковской</w:t>
      </w:r>
      <w:r w:rsidR="00B9238F" w:rsidRPr="00D268B6">
        <w:rPr>
          <w:rFonts w:ascii="Times New Roman" w:hAnsi="Times New Roman" w:cs="Times New Roman"/>
          <w:color w:val="000000" w:themeColor="text1"/>
          <w:spacing w:val="2"/>
          <w:shd w:val="clear" w:color="auto" w:fill="FFFFFF"/>
        </w:rPr>
        <w:t xml:space="preserve"> гарантии по форме, утвержденной уполномоченным органом в области здравоохранения</w:t>
      </w:r>
      <w:r w:rsidR="00ED37F8">
        <w:rPr>
          <w:rFonts w:ascii="Times New Roman" w:hAnsi="Times New Roman" w:cs="Times New Roman"/>
          <w:color w:val="000000" w:themeColor="text1"/>
          <w:spacing w:val="2"/>
          <w:shd w:val="clear" w:color="auto" w:fill="FFFFFF"/>
        </w:rPr>
        <w:t>.</w:t>
      </w:r>
    </w:p>
    <w:p w14:paraId="2461B174" w14:textId="77777777" w:rsidR="00CC6DA9" w:rsidRPr="00D268B6" w:rsidRDefault="00CC6DA9" w:rsidP="00CC6DA9">
      <w:pPr>
        <w:spacing w:after="0" w:line="256" w:lineRule="auto"/>
        <w:jc w:val="both"/>
        <w:rPr>
          <w:rFonts w:ascii="Times New Roman" w:hAnsi="Times New Roman" w:cs="Times New Roman"/>
          <w:color w:val="000000" w:themeColor="text1"/>
        </w:rPr>
      </w:pPr>
    </w:p>
    <w:p w14:paraId="59FE27FA" w14:textId="4C35820E" w:rsidR="0027587B" w:rsidRPr="00D268B6" w:rsidRDefault="0027587B" w:rsidP="00CC6DA9">
      <w:pPr>
        <w:spacing w:after="0"/>
        <w:jc w:val="both"/>
        <w:rPr>
          <w:rFonts w:ascii="Times New Roman" w:hAnsi="Times New Roman" w:cs="Times New Roman"/>
          <w:b/>
        </w:rPr>
      </w:pPr>
      <w:r w:rsidRPr="00D268B6">
        <w:rPr>
          <w:rFonts w:ascii="Times New Roman" w:hAnsi="Times New Roman" w:cs="Times New Roman"/>
          <w:b/>
        </w:rPr>
        <w:t>Требования к оформлению и предоставлению тендерной заявки</w:t>
      </w:r>
      <w:r w:rsidR="006B4CC8">
        <w:rPr>
          <w:rFonts w:ascii="Times New Roman" w:hAnsi="Times New Roman" w:cs="Times New Roman"/>
          <w:b/>
        </w:rPr>
        <w:t>:</w:t>
      </w:r>
    </w:p>
    <w:p w14:paraId="06507FDC" w14:textId="77777777" w:rsidR="0027587B" w:rsidRPr="00D268B6" w:rsidRDefault="0027587B" w:rsidP="00CC6DA9">
      <w:pPr>
        <w:spacing w:after="0"/>
        <w:jc w:val="both"/>
        <w:rPr>
          <w:rFonts w:ascii="Times New Roman" w:hAnsi="Times New Roman" w:cs="Times New Roman"/>
        </w:rPr>
      </w:pPr>
      <w:r w:rsidRPr="00D268B6">
        <w:rPr>
          <w:rFonts w:ascii="Times New Roman" w:hAnsi="Times New Roman" w:cs="Times New Roman"/>
        </w:rPr>
        <w:t xml:space="preserve">Потенциальный поставщик, изъявивший желание участвовать в тендере, до истечения окончательного срока приема тендерных заявок представляет заказчику или организатору закупа в запечатанном виде тендерную заявку на казахском или русском языке, составленную в соответствии с Правилами. </w:t>
      </w:r>
    </w:p>
    <w:p w14:paraId="5945CCD3" w14:textId="77777777" w:rsidR="0027587B" w:rsidRPr="00D268B6" w:rsidRDefault="0027587B" w:rsidP="00BE0C74">
      <w:pPr>
        <w:jc w:val="both"/>
        <w:rPr>
          <w:rFonts w:ascii="Times New Roman" w:hAnsi="Times New Roman" w:cs="Times New Roman"/>
        </w:rPr>
      </w:pPr>
      <w:r w:rsidRPr="00D268B6">
        <w:rPr>
          <w:rFonts w:ascii="Times New Roman" w:hAnsi="Times New Roman" w:cs="Times New Roman"/>
        </w:rPr>
        <w:t xml:space="preserve">Тендерная заявка, поступившая по истечении окончательного срока приема тендерных заявок, не вскрывается и возвращается потенциальному поставщику. </w:t>
      </w:r>
    </w:p>
    <w:p w14:paraId="5EA63D7E" w14:textId="77777777" w:rsidR="00CF50B5" w:rsidRPr="00CF50B5" w:rsidRDefault="00CF50B5" w:rsidP="00CF50B5">
      <w:pPr>
        <w:spacing w:after="0"/>
        <w:jc w:val="both"/>
        <w:rPr>
          <w:rFonts w:ascii="Times New Roman" w:hAnsi="Times New Roman" w:cs="Times New Roman"/>
        </w:rPr>
      </w:pPr>
      <w:r w:rsidRPr="00CF50B5">
        <w:rPr>
          <w:rFonts w:ascii="Times New Roman" w:hAnsi="Times New Roman" w:cs="Times New Roman"/>
        </w:rPr>
        <w:t>Тендерная заявка печатается либо пишется несмываемыми чернилами, представляется в прошитом и пронумерованном виде, последняя страница скрепляется подписью представителя потенциального поставщика.</w:t>
      </w:r>
    </w:p>
    <w:p w14:paraId="3E23BCDB" w14:textId="77777777" w:rsidR="00CF50B5" w:rsidRPr="00CF50B5" w:rsidRDefault="00CF50B5" w:rsidP="00CF50B5">
      <w:pPr>
        <w:spacing w:after="0"/>
        <w:jc w:val="both"/>
        <w:rPr>
          <w:rFonts w:ascii="Times New Roman" w:hAnsi="Times New Roman" w:cs="Times New Roman"/>
        </w:rPr>
      </w:pPr>
      <w:r w:rsidRPr="00CF50B5">
        <w:rPr>
          <w:rFonts w:ascii="Times New Roman" w:hAnsi="Times New Roman" w:cs="Times New Roman"/>
        </w:rPr>
        <w:t xml:space="preserve">      Не допускается внесение в текст тендерной заявки вставок между строками, подтирок или приписок, за исключением случаев необходимости исправления грамматических или арифметических ошибок.</w:t>
      </w:r>
    </w:p>
    <w:p w14:paraId="335445B1" w14:textId="77777777" w:rsidR="00CF50B5" w:rsidRPr="00CF50B5" w:rsidRDefault="00CF50B5" w:rsidP="00CF50B5">
      <w:pPr>
        <w:spacing w:after="0"/>
        <w:jc w:val="both"/>
        <w:rPr>
          <w:rFonts w:ascii="Times New Roman" w:hAnsi="Times New Roman" w:cs="Times New Roman"/>
        </w:rPr>
      </w:pPr>
      <w:r w:rsidRPr="00CF50B5">
        <w:rPr>
          <w:rFonts w:ascii="Times New Roman" w:hAnsi="Times New Roman" w:cs="Times New Roman"/>
        </w:rPr>
        <w:t xml:space="preserve">      Техническая спецификация представляется в прошитом и пронумерованном виде, последняя страница скрепляется подписью представителя потенциального поставщика.</w:t>
      </w:r>
    </w:p>
    <w:p w14:paraId="4DD8597A" w14:textId="77777777" w:rsidR="00CF50B5" w:rsidRPr="00CF50B5" w:rsidRDefault="00CF50B5" w:rsidP="00CF50B5">
      <w:pPr>
        <w:spacing w:after="0"/>
        <w:jc w:val="both"/>
        <w:rPr>
          <w:rFonts w:ascii="Times New Roman" w:hAnsi="Times New Roman" w:cs="Times New Roman"/>
        </w:rPr>
      </w:pPr>
      <w:r w:rsidRPr="00CF50B5">
        <w:rPr>
          <w:rFonts w:ascii="Times New Roman" w:hAnsi="Times New Roman" w:cs="Times New Roman"/>
        </w:rPr>
        <w:t xml:space="preserve">      Техническая спецификация тендерной заявки и оригинал гарантийного обеспечения закупа прикладываются к тендерной заявке отдельно и запечатываются с тендерной заявкой в один конверт.</w:t>
      </w:r>
    </w:p>
    <w:p w14:paraId="3E995F56" w14:textId="5434EF3D" w:rsidR="007C457F" w:rsidRPr="00D268B6" w:rsidRDefault="00CF50B5" w:rsidP="00CF50B5">
      <w:pPr>
        <w:spacing w:after="0"/>
        <w:jc w:val="both"/>
        <w:rPr>
          <w:rFonts w:ascii="Times New Roman" w:hAnsi="Times New Roman" w:cs="Times New Roman"/>
        </w:rPr>
      </w:pPr>
      <w:r w:rsidRPr="00CF50B5">
        <w:rPr>
          <w:rFonts w:ascii="Times New Roman" w:hAnsi="Times New Roman" w:cs="Times New Roman"/>
        </w:rPr>
        <w:t xml:space="preserve">      Конверт содержит наименование и юридический адрес потенциального поставщика, подлежит адресации заказчику или организатору закупа по адресу, указанному в тендерной документации, и содержит слова "Тендер по закупу________ (указывается название тендера)" и "Не вскрывать до_______ (указываются дата и время вскрытия конвертов, указанные в тендерной документации)".</w:t>
      </w:r>
    </w:p>
    <w:p w14:paraId="1CEB2F3A" w14:textId="77777777" w:rsidR="00ED37E8" w:rsidRPr="00D268B6" w:rsidRDefault="00ED37E8" w:rsidP="00BE0C74">
      <w:pPr>
        <w:jc w:val="both"/>
        <w:rPr>
          <w:rFonts w:ascii="Times New Roman" w:hAnsi="Times New Roman" w:cs="Times New Roman"/>
        </w:rPr>
      </w:pPr>
      <w:r w:rsidRPr="00D268B6">
        <w:rPr>
          <w:rFonts w:ascii="Times New Roman" w:hAnsi="Times New Roman" w:cs="Times New Roman"/>
        </w:rPr>
        <w:t xml:space="preserve">В срок не позднее семи календарных дней до истечения окончательного срока приема тендерных заявок заказчик или организатор закупа при необходимости по собственной инициативе или в ответ на запросы потенциальных поставщиков вносит изменения в тендерную документацию, о чем </w:t>
      </w:r>
      <w:r w:rsidRPr="00D268B6">
        <w:rPr>
          <w:rFonts w:ascii="Times New Roman" w:hAnsi="Times New Roman" w:cs="Times New Roman"/>
        </w:rPr>
        <w:lastRenderedPageBreak/>
        <w:t>незамедлительно сообщается всем потенциальным поставщикам, представившим тендерные заявки или получившим тендерную документацию. При этом окончательный срок приема тендерных заявок продлевается на срок не менее пяти календарных дней.</w:t>
      </w:r>
    </w:p>
    <w:p w14:paraId="057F7467" w14:textId="392A31EE" w:rsidR="00BE0C74" w:rsidRPr="00CF50B5" w:rsidRDefault="00BE0C74" w:rsidP="00C505FD">
      <w:pPr>
        <w:jc w:val="both"/>
        <w:rPr>
          <w:rFonts w:ascii="Times New Roman" w:hAnsi="Times New Roman" w:cs="Times New Roman"/>
          <w:bCs/>
          <w:color w:val="000000" w:themeColor="text1"/>
        </w:rPr>
      </w:pPr>
      <w:r w:rsidRPr="00D268B6">
        <w:rPr>
          <w:rFonts w:ascii="Times New Roman" w:hAnsi="Times New Roman" w:cs="Times New Roman"/>
          <w:b/>
        </w:rPr>
        <w:t>Вскрытие конвертов с тендерными заявками</w:t>
      </w:r>
      <w:r w:rsidR="002D1DE8" w:rsidRPr="00D268B6">
        <w:rPr>
          <w:rFonts w:ascii="Times New Roman" w:hAnsi="Times New Roman" w:cs="Times New Roman"/>
          <w:b/>
        </w:rPr>
        <w:t>:</w:t>
      </w:r>
      <w:r w:rsidRPr="00D268B6">
        <w:rPr>
          <w:rFonts w:ascii="Times New Roman" w:hAnsi="Times New Roman" w:cs="Times New Roman"/>
        </w:rPr>
        <w:t xml:space="preserve"> Конверты с тендерными заявками вскрываются тендерной комиссией в </w:t>
      </w:r>
      <w:r w:rsidR="00A7641D">
        <w:rPr>
          <w:rFonts w:ascii="Times New Roman" w:hAnsi="Times New Roman" w:cs="Times New Roman"/>
        </w:rPr>
        <w:t>1</w:t>
      </w:r>
      <w:r w:rsidR="00CF50B5">
        <w:rPr>
          <w:rFonts w:ascii="Times New Roman" w:hAnsi="Times New Roman" w:cs="Times New Roman"/>
        </w:rPr>
        <w:t>0</w:t>
      </w:r>
      <w:r w:rsidRPr="005D74E5">
        <w:rPr>
          <w:rFonts w:ascii="Times New Roman" w:hAnsi="Times New Roman" w:cs="Times New Roman"/>
          <w:bCs/>
          <w:color w:val="000000" w:themeColor="text1"/>
        </w:rPr>
        <w:t>:00 часов «</w:t>
      </w:r>
      <w:r w:rsidR="00CF50B5">
        <w:rPr>
          <w:rFonts w:ascii="Times New Roman" w:hAnsi="Times New Roman" w:cs="Times New Roman"/>
          <w:bCs/>
          <w:color w:val="000000" w:themeColor="text1"/>
        </w:rPr>
        <w:t>19</w:t>
      </w:r>
      <w:r w:rsidR="00E33FDA" w:rsidRPr="005D74E5">
        <w:rPr>
          <w:rFonts w:ascii="Times New Roman" w:hAnsi="Times New Roman" w:cs="Times New Roman"/>
          <w:bCs/>
          <w:color w:val="000000" w:themeColor="text1"/>
        </w:rPr>
        <w:t>»</w:t>
      </w:r>
      <w:r w:rsidR="00696399" w:rsidRPr="005D74E5">
        <w:rPr>
          <w:rFonts w:ascii="Times New Roman" w:hAnsi="Times New Roman" w:cs="Times New Roman"/>
          <w:bCs/>
          <w:color w:val="000000" w:themeColor="text1"/>
        </w:rPr>
        <w:t xml:space="preserve"> </w:t>
      </w:r>
      <w:r w:rsidR="00CF50B5">
        <w:rPr>
          <w:rFonts w:ascii="Times New Roman" w:hAnsi="Times New Roman" w:cs="Times New Roman"/>
          <w:bCs/>
          <w:color w:val="000000" w:themeColor="text1"/>
        </w:rPr>
        <w:t>февраля</w:t>
      </w:r>
      <w:r w:rsidRPr="005D74E5">
        <w:rPr>
          <w:rFonts w:ascii="Times New Roman" w:hAnsi="Times New Roman" w:cs="Times New Roman"/>
          <w:bCs/>
          <w:color w:val="000000" w:themeColor="text1"/>
          <w:lang w:val="kk-KZ"/>
        </w:rPr>
        <w:t xml:space="preserve"> </w:t>
      </w:r>
      <w:r w:rsidR="00696399" w:rsidRPr="005D74E5">
        <w:rPr>
          <w:rFonts w:ascii="Times New Roman" w:hAnsi="Times New Roman" w:cs="Times New Roman"/>
          <w:bCs/>
          <w:color w:val="000000" w:themeColor="text1"/>
        </w:rPr>
        <w:t>202</w:t>
      </w:r>
      <w:r w:rsidR="00A7641D" w:rsidRPr="005D74E5">
        <w:rPr>
          <w:rFonts w:ascii="Times New Roman" w:hAnsi="Times New Roman" w:cs="Times New Roman"/>
          <w:bCs/>
          <w:color w:val="000000" w:themeColor="text1"/>
        </w:rPr>
        <w:t>4</w:t>
      </w:r>
      <w:r w:rsidR="00B11CA3" w:rsidRPr="005D74E5">
        <w:rPr>
          <w:rFonts w:ascii="Times New Roman" w:hAnsi="Times New Roman" w:cs="Times New Roman"/>
          <w:bCs/>
          <w:color w:val="000000" w:themeColor="text1"/>
        </w:rPr>
        <w:t xml:space="preserve"> года по адресу: </w:t>
      </w:r>
      <w:r w:rsidR="00CF50B5">
        <w:rPr>
          <w:rFonts w:ascii="Times New Roman" w:hAnsi="Times New Roman" w:cs="Times New Roman"/>
          <w:bCs/>
          <w:color w:val="000000" w:themeColor="text1"/>
        </w:rPr>
        <w:t>г. Алматы, ул. Курмангазы 98/71, конференц-зал</w:t>
      </w:r>
      <w:r w:rsidR="00C505FD" w:rsidRPr="005D74E5">
        <w:rPr>
          <w:rFonts w:ascii="Times New Roman" w:hAnsi="Times New Roman" w:cs="Times New Roman"/>
          <w:bCs/>
          <w:color w:val="000000" w:themeColor="text1"/>
        </w:rPr>
        <w:t>.</w:t>
      </w:r>
    </w:p>
    <w:p w14:paraId="05A14CF7" w14:textId="77777777" w:rsidR="00BE0C74" w:rsidRPr="00D268B6" w:rsidRDefault="00BE0C74" w:rsidP="00BE0C74">
      <w:pPr>
        <w:jc w:val="both"/>
        <w:rPr>
          <w:rFonts w:ascii="Times New Roman" w:hAnsi="Times New Roman" w:cs="Times New Roman"/>
        </w:rPr>
      </w:pPr>
      <w:r w:rsidRPr="00D268B6">
        <w:rPr>
          <w:rFonts w:ascii="Times New Roman" w:hAnsi="Times New Roman" w:cs="Times New Roman"/>
        </w:rPr>
        <w:t>В процедуре вскрытия конвертов с тендерными заявками могут присутствовать потенциальные поставщики либо их уполномоченные представители.</w:t>
      </w:r>
    </w:p>
    <w:p w14:paraId="5E45E9B2" w14:textId="77777777" w:rsidR="00CF50B5" w:rsidRDefault="00CF50B5" w:rsidP="00BE0C74">
      <w:pPr>
        <w:spacing w:after="0" w:line="240" w:lineRule="auto"/>
        <w:jc w:val="both"/>
        <w:rPr>
          <w:rFonts w:ascii="Times New Roman" w:hAnsi="Times New Roman" w:cs="Times New Roman"/>
        </w:rPr>
      </w:pPr>
      <w:r w:rsidRPr="00CF50B5">
        <w:rPr>
          <w:rFonts w:ascii="Times New Roman" w:hAnsi="Times New Roman" w:cs="Times New Roman"/>
        </w:rPr>
        <w:t xml:space="preserve">Вскрывая конверты, секретарь тендерной комиссии объявляет наименование и адрес потенциальных поставщиков, от которых поступили тендерные заявки, заявленные цены по каждому лоту, условия поставки и оплаты, порядок отзыва тендерных заявок, информацию о документах, составляющих тендерную заявку, и вносит данные сведения в протокол вскрытия конвертов. </w:t>
      </w:r>
    </w:p>
    <w:p w14:paraId="5298BF62" w14:textId="77777777" w:rsidR="00CF50B5" w:rsidRDefault="00CF50B5" w:rsidP="00BE0C74">
      <w:pPr>
        <w:spacing w:after="0" w:line="240" w:lineRule="auto"/>
        <w:jc w:val="both"/>
        <w:rPr>
          <w:rFonts w:ascii="Times New Roman" w:hAnsi="Times New Roman" w:cs="Times New Roman"/>
        </w:rPr>
      </w:pPr>
    </w:p>
    <w:p w14:paraId="271D127F" w14:textId="77777777" w:rsidR="00CF50B5" w:rsidRPr="00CF50B5" w:rsidRDefault="00CF50B5" w:rsidP="00CF50B5">
      <w:pPr>
        <w:jc w:val="both"/>
        <w:rPr>
          <w:rFonts w:ascii="Times New Roman" w:hAnsi="Times New Roman" w:cs="Times New Roman"/>
          <w:b/>
        </w:rPr>
      </w:pPr>
      <w:r w:rsidRPr="00CF50B5">
        <w:rPr>
          <w:rFonts w:ascii="Times New Roman" w:hAnsi="Times New Roman" w:cs="Times New Roman"/>
          <w:b/>
        </w:rPr>
        <w:t>Итоги тендера подводятся в течение 10 (десяти) календарных дней со дня вскрытия конвертов с тендерными заявками, о чем составляется протокол, в который включаются:</w:t>
      </w:r>
    </w:p>
    <w:p w14:paraId="4B3BC823" w14:textId="77777777" w:rsidR="00CF50B5" w:rsidRPr="00CF50B5" w:rsidRDefault="00CF50B5" w:rsidP="00CF50B5">
      <w:pPr>
        <w:spacing w:after="0"/>
        <w:jc w:val="both"/>
        <w:rPr>
          <w:rFonts w:ascii="Times New Roman" w:hAnsi="Times New Roman" w:cs="Times New Roman"/>
          <w:bCs/>
        </w:rPr>
      </w:pPr>
      <w:r w:rsidRPr="00CF50B5">
        <w:rPr>
          <w:rFonts w:ascii="Times New Roman" w:hAnsi="Times New Roman" w:cs="Times New Roman"/>
          <w:bCs/>
        </w:rPr>
        <w:t xml:space="preserve">      1) наименования и краткое описание лекарственных средств, медицинских изделий или фармацевтических услуг;</w:t>
      </w:r>
    </w:p>
    <w:p w14:paraId="0FE21679" w14:textId="77777777" w:rsidR="00CF50B5" w:rsidRPr="00CF50B5" w:rsidRDefault="00CF50B5" w:rsidP="00CF50B5">
      <w:pPr>
        <w:spacing w:after="0"/>
        <w:jc w:val="both"/>
        <w:rPr>
          <w:rFonts w:ascii="Times New Roman" w:hAnsi="Times New Roman" w:cs="Times New Roman"/>
          <w:bCs/>
        </w:rPr>
      </w:pPr>
      <w:r w:rsidRPr="00CF50B5">
        <w:rPr>
          <w:rFonts w:ascii="Times New Roman" w:hAnsi="Times New Roman" w:cs="Times New Roman"/>
          <w:bCs/>
        </w:rPr>
        <w:t xml:space="preserve">      2) сумма закупа;</w:t>
      </w:r>
    </w:p>
    <w:p w14:paraId="563734EB" w14:textId="77777777" w:rsidR="00CF50B5" w:rsidRPr="00CF50B5" w:rsidRDefault="00CF50B5" w:rsidP="00CF50B5">
      <w:pPr>
        <w:spacing w:after="0"/>
        <w:jc w:val="both"/>
        <w:rPr>
          <w:rFonts w:ascii="Times New Roman" w:hAnsi="Times New Roman" w:cs="Times New Roman"/>
          <w:bCs/>
        </w:rPr>
      </w:pPr>
      <w:r w:rsidRPr="00CF50B5">
        <w:rPr>
          <w:rFonts w:ascii="Times New Roman" w:hAnsi="Times New Roman" w:cs="Times New Roman"/>
          <w:bCs/>
        </w:rPr>
        <w:t xml:space="preserve">      3) наименования, местонахождение и квалификационные данные потенциальных поставщиков, представивших тендерные заявки;</w:t>
      </w:r>
    </w:p>
    <w:p w14:paraId="5C76AE2B" w14:textId="77777777" w:rsidR="00CF50B5" w:rsidRPr="00CF50B5" w:rsidRDefault="00CF50B5" w:rsidP="00CF50B5">
      <w:pPr>
        <w:spacing w:after="0"/>
        <w:jc w:val="both"/>
        <w:rPr>
          <w:rFonts w:ascii="Times New Roman" w:hAnsi="Times New Roman" w:cs="Times New Roman"/>
          <w:bCs/>
        </w:rPr>
      </w:pPr>
      <w:r w:rsidRPr="00CF50B5">
        <w:rPr>
          <w:rFonts w:ascii="Times New Roman" w:hAnsi="Times New Roman" w:cs="Times New Roman"/>
          <w:bCs/>
        </w:rPr>
        <w:t xml:space="preserve">      4) цена и условия каждой тендерной заявки в соответствии с тендерной документацией;</w:t>
      </w:r>
    </w:p>
    <w:p w14:paraId="591DCF92" w14:textId="77777777" w:rsidR="00CF50B5" w:rsidRPr="00CF50B5" w:rsidRDefault="00CF50B5" w:rsidP="00CF50B5">
      <w:pPr>
        <w:spacing w:after="0"/>
        <w:jc w:val="both"/>
        <w:rPr>
          <w:rFonts w:ascii="Times New Roman" w:hAnsi="Times New Roman" w:cs="Times New Roman"/>
          <w:bCs/>
        </w:rPr>
      </w:pPr>
      <w:r w:rsidRPr="00CF50B5">
        <w:rPr>
          <w:rFonts w:ascii="Times New Roman" w:hAnsi="Times New Roman" w:cs="Times New Roman"/>
          <w:bCs/>
        </w:rPr>
        <w:t xml:space="preserve">      5) изложение оценки и сопоставления тендерных заявок;</w:t>
      </w:r>
    </w:p>
    <w:p w14:paraId="0BDBC8CF" w14:textId="77777777" w:rsidR="00CF50B5" w:rsidRPr="00CF50B5" w:rsidRDefault="00CF50B5" w:rsidP="00CF50B5">
      <w:pPr>
        <w:spacing w:after="0"/>
        <w:jc w:val="both"/>
        <w:rPr>
          <w:rFonts w:ascii="Times New Roman" w:hAnsi="Times New Roman" w:cs="Times New Roman"/>
          <w:bCs/>
        </w:rPr>
      </w:pPr>
      <w:r w:rsidRPr="00CF50B5">
        <w:rPr>
          <w:rFonts w:ascii="Times New Roman" w:hAnsi="Times New Roman" w:cs="Times New Roman"/>
          <w:bCs/>
        </w:rPr>
        <w:t xml:space="preserve">      6) основания отклонения тендерных заявок;</w:t>
      </w:r>
    </w:p>
    <w:p w14:paraId="3FF2B125" w14:textId="77777777" w:rsidR="00CF50B5" w:rsidRPr="00CF50B5" w:rsidRDefault="00CF50B5" w:rsidP="00CF50B5">
      <w:pPr>
        <w:spacing w:after="0"/>
        <w:jc w:val="both"/>
        <w:rPr>
          <w:rFonts w:ascii="Times New Roman" w:hAnsi="Times New Roman" w:cs="Times New Roman"/>
          <w:bCs/>
        </w:rPr>
      </w:pPr>
      <w:r w:rsidRPr="00CF50B5">
        <w:rPr>
          <w:rFonts w:ascii="Times New Roman" w:hAnsi="Times New Roman" w:cs="Times New Roman"/>
          <w:bCs/>
        </w:rPr>
        <w:t xml:space="preserve">      7) наименования и местонахождение победителя (ей) по каждому лоту тендера и условия, по которым определен победитель, с указанием торгового наименования;</w:t>
      </w:r>
    </w:p>
    <w:p w14:paraId="19DF29C9" w14:textId="77777777" w:rsidR="00CF50B5" w:rsidRPr="00CF50B5" w:rsidRDefault="00CF50B5" w:rsidP="00CF50B5">
      <w:pPr>
        <w:spacing w:after="0"/>
        <w:jc w:val="both"/>
        <w:rPr>
          <w:rFonts w:ascii="Times New Roman" w:hAnsi="Times New Roman" w:cs="Times New Roman"/>
          <w:bCs/>
        </w:rPr>
      </w:pPr>
      <w:r w:rsidRPr="00CF50B5">
        <w:rPr>
          <w:rFonts w:ascii="Times New Roman" w:hAnsi="Times New Roman" w:cs="Times New Roman"/>
          <w:bCs/>
        </w:rPr>
        <w:t xml:space="preserve">      8) наименования и местонахождение участника каждого лота тендера, предложение которого является вторым после предложения победителя, с указанием торгового наименования;</w:t>
      </w:r>
    </w:p>
    <w:p w14:paraId="7C7BDEA2" w14:textId="77777777" w:rsidR="00CF50B5" w:rsidRPr="00CF50B5" w:rsidRDefault="00CF50B5" w:rsidP="00CF50B5">
      <w:pPr>
        <w:spacing w:after="0"/>
        <w:jc w:val="both"/>
        <w:rPr>
          <w:rFonts w:ascii="Times New Roman" w:hAnsi="Times New Roman" w:cs="Times New Roman"/>
          <w:bCs/>
        </w:rPr>
      </w:pPr>
      <w:r w:rsidRPr="00CF50B5">
        <w:rPr>
          <w:rFonts w:ascii="Times New Roman" w:hAnsi="Times New Roman" w:cs="Times New Roman"/>
          <w:bCs/>
        </w:rPr>
        <w:t xml:space="preserve">      9) основания, если победитель тендера не определен;</w:t>
      </w:r>
    </w:p>
    <w:p w14:paraId="532B39BF" w14:textId="77777777" w:rsidR="00CF50B5" w:rsidRPr="00CF50B5" w:rsidRDefault="00CF50B5" w:rsidP="00CF50B5">
      <w:pPr>
        <w:spacing w:after="0"/>
        <w:jc w:val="both"/>
        <w:rPr>
          <w:rFonts w:ascii="Times New Roman" w:hAnsi="Times New Roman" w:cs="Times New Roman"/>
          <w:bCs/>
        </w:rPr>
      </w:pPr>
      <w:r w:rsidRPr="00CF50B5">
        <w:rPr>
          <w:rFonts w:ascii="Times New Roman" w:hAnsi="Times New Roman" w:cs="Times New Roman"/>
          <w:bCs/>
        </w:rPr>
        <w:t xml:space="preserve">      10) срок, в течение которого надлежит заключить договор закупа;</w:t>
      </w:r>
    </w:p>
    <w:p w14:paraId="66DC5D91" w14:textId="77777777" w:rsidR="00CF50B5" w:rsidRPr="00CF50B5" w:rsidRDefault="00CF50B5" w:rsidP="00CF50B5">
      <w:pPr>
        <w:spacing w:after="0"/>
        <w:jc w:val="both"/>
        <w:rPr>
          <w:rFonts w:ascii="Times New Roman" w:hAnsi="Times New Roman" w:cs="Times New Roman"/>
          <w:bCs/>
          <w:color w:val="000000"/>
          <w:spacing w:val="2"/>
          <w:shd w:val="clear" w:color="auto" w:fill="FFFFFF"/>
        </w:rPr>
      </w:pPr>
      <w:r w:rsidRPr="00CF50B5">
        <w:rPr>
          <w:rFonts w:ascii="Times New Roman" w:hAnsi="Times New Roman" w:cs="Times New Roman"/>
          <w:bCs/>
        </w:rPr>
        <w:t xml:space="preserve">      11) информация о привлечении экспертной комиссии.</w:t>
      </w:r>
      <w:r w:rsidRPr="00CF50B5">
        <w:rPr>
          <w:rFonts w:ascii="Times New Roman" w:hAnsi="Times New Roman" w:cs="Times New Roman"/>
          <w:bCs/>
          <w:color w:val="000000"/>
          <w:spacing w:val="2"/>
          <w:shd w:val="clear" w:color="auto" w:fill="FFFFFF"/>
        </w:rPr>
        <w:t xml:space="preserve"> </w:t>
      </w:r>
    </w:p>
    <w:p w14:paraId="3AAFA30E" w14:textId="77777777" w:rsidR="00CF50B5" w:rsidRDefault="00CF50B5" w:rsidP="00CF50B5">
      <w:pPr>
        <w:jc w:val="both"/>
        <w:rPr>
          <w:rFonts w:ascii="Times New Roman" w:hAnsi="Times New Roman" w:cs="Times New Roman"/>
          <w:color w:val="000000"/>
          <w:spacing w:val="2"/>
          <w:shd w:val="clear" w:color="auto" w:fill="FFFFFF"/>
        </w:rPr>
      </w:pPr>
      <w:r w:rsidRPr="00CF50B5">
        <w:rPr>
          <w:rFonts w:ascii="Times New Roman" w:hAnsi="Times New Roman" w:cs="Times New Roman"/>
          <w:color w:val="000000"/>
          <w:spacing w:val="2"/>
          <w:shd w:val="clear" w:color="auto" w:fill="FFFFFF"/>
        </w:rPr>
        <w:t>В течение 3 (трех) календарных дней со дня подведения итогов тендера заказчик или организатор закупа уведомляют потенциальных поставщиков, принявших участие в тендере, о результатах тендера путем размещения протокола итогов на интернет-ресурсе заказчика или организатора закупа.</w:t>
      </w:r>
    </w:p>
    <w:p w14:paraId="7A2F550B" w14:textId="38B26790" w:rsidR="00F869B5" w:rsidRPr="00F869B5" w:rsidRDefault="00F869B5" w:rsidP="00CF50B5">
      <w:pPr>
        <w:jc w:val="both"/>
        <w:rPr>
          <w:rFonts w:ascii="Times New Roman" w:hAnsi="Times New Roman" w:cs="Times New Roman"/>
          <w:color w:val="000000"/>
          <w:spacing w:val="2"/>
          <w:shd w:val="clear" w:color="auto" w:fill="FFFFFF"/>
        </w:rPr>
      </w:pPr>
      <w:r w:rsidRPr="00F869B5">
        <w:rPr>
          <w:rFonts w:ascii="Times New Roman" w:hAnsi="Times New Roman" w:cs="Times New Roman"/>
          <w:color w:val="000000"/>
          <w:spacing w:val="2"/>
          <w:shd w:val="clear" w:color="auto" w:fill="FFFFFF"/>
        </w:rPr>
        <w:t xml:space="preserve"> </w:t>
      </w:r>
      <w:r w:rsidR="00CF50B5" w:rsidRPr="00CF50B5">
        <w:rPr>
          <w:rFonts w:ascii="Times New Roman" w:hAnsi="Times New Roman" w:cs="Times New Roman"/>
          <w:color w:val="000000"/>
          <w:spacing w:val="2"/>
          <w:shd w:val="clear" w:color="auto" w:fill="FFFFFF"/>
        </w:rPr>
        <w:t>Протокол об итогах тендера размещается на интернет-ресурсе заказчика или организатора закупа</w:t>
      </w:r>
      <w:r w:rsidR="00CF50B5">
        <w:rPr>
          <w:rFonts w:ascii="Times New Roman" w:hAnsi="Times New Roman" w:cs="Times New Roman"/>
          <w:color w:val="000000"/>
          <w:spacing w:val="2"/>
          <w:shd w:val="clear" w:color="auto" w:fill="FFFFFF"/>
        </w:rPr>
        <w:t>.</w:t>
      </w:r>
    </w:p>
    <w:p w14:paraId="3BCD2395" w14:textId="77777777" w:rsidR="00892555" w:rsidRDefault="00F869B5" w:rsidP="00490396">
      <w:pPr>
        <w:rPr>
          <w:rFonts w:ascii="Times New Roman" w:hAnsi="Times New Roman" w:cs="Times New Roman"/>
          <w:color w:val="000000"/>
          <w:spacing w:val="2"/>
          <w:shd w:val="clear" w:color="auto" w:fill="FFFFFF"/>
        </w:rPr>
      </w:pPr>
      <w:r w:rsidRPr="00F869B5">
        <w:rPr>
          <w:rFonts w:ascii="Times New Roman" w:hAnsi="Times New Roman" w:cs="Times New Roman"/>
          <w:color w:val="000000"/>
          <w:spacing w:val="2"/>
          <w:shd w:val="clear" w:color="auto" w:fill="FFFFFF"/>
        </w:rPr>
        <w:t xml:space="preserve">В случае возникновения запросов у потенциальных поставщиков за разъяснениями по содержанию тендерной документации, обращаться по номеру </w:t>
      </w:r>
      <w:r w:rsidR="00A8630F" w:rsidRPr="00A8630F">
        <w:rPr>
          <w:rFonts w:ascii="Times New Roman" w:hAnsi="Times New Roman" w:cs="Times New Roman"/>
          <w:color w:val="000000"/>
          <w:spacing w:val="2"/>
          <w:shd w:val="clear" w:color="auto" w:fill="FFFFFF"/>
        </w:rPr>
        <w:t>8</w:t>
      </w:r>
      <w:r w:rsidR="00490396">
        <w:rPr>
          <w:rFonts w:ascii="Times New Roman" w:hAnsi="Times New Roman" w:cs="Times New Roman"/>
          <w:color w:val="000000"/>
          <w:spacing w:val="2"/>
          <w:shd w:val="clear" w:color="auto" w:fill="FFFFFF"/>
        </w:rPr>
        <w:t> 727 292 09 97</w:t>
      </w:r>
    </w:p>
    <w:p w14:paraId="2C5924F6" w14:textId="369649CE" w:rsidR="00490396" w:rsidRPr="00490396" w:rsidRDefault="00490396" w:rsidP="00490396">
      <w:pPr>
        <w:rPr>
          <w:rFonts w:ascii="Times New Roman" w:hAnsi="Times New Roman" w:cs="Times New Roman"/>
          <w:color w:val="000000"/>
          <w:spacing w:val="2"/>
          <w:shd w:val="clear" w:color="auto" w:fill="FFFFFF"/>
        </w:rPr>
        <w:sectPr w:rsidR="00490396" w:rsidRPr="00490396" w:rsidSect="00272A9D">
          <w:headerReference w:type="default" r:id="rId8"/>
          <w:footerReference w:type="default" r:id="rId9"/>
          <w:pgSz w:w="16838" w:h="11906" w:orient="landscape"/>
          <w:pgMar w:top="567" w:right="1134" w:bottom="1418" w:left="1134" w:header="708" w:footer="708" w:gutter="0"/>
          <w:cols w:space="708"/>
          <w:docGrid w:linePitch="360"/>
        </w:sectPr>
      </w:pPr>
    </w:p>
    <w:p w14:paraId="1264E69F" w14:textId="77777777" w:rsidR="00490396" w:rsidRPr="00490396" w:rsidRDefault="00490396" w:rsidP="00490396">
      <w:pPr>
        <w:spacing w:after="0" w:line="240" w:lineRule="auto"/>
        <w:ind w:left="7080" w:firstLine="708"/>
        <w:rPr>
          <w:rFonts w:ascii="Times New Roman" w:hAnsi="Times New Roman" w:cs="Times New Roman"/>
        </w:rPr>
      </w:pPr>
      <w:r w:rsidRPr="00490396">
        <w:rPr>
          <w:rFonts w:ascii="Times New Roman" w:hAnsi="Times New Roman" w:cs="Times New Roman"/>
        </w:rPr>
        <w:lastRenderedPageBreak/>
        <w:t>Приложение 1</w:t>
      </w:r>
    </w:p>
    <w:p w14:paraId="43F01084" w14:textId="77777777" w:rsidR="00490396" w:rsidRPr="00490396" w:rsidRDefault="00490396" w:rsidP="00490396">
      <w:pPr>
        <w:spacing w:after="0" w:line="240" w:lineRule="auto"/>
        <w:jc w:val="right"/>
        <w:rPr>
          <w:rFonts w:ascii="Times New Roman" w:hAnsi="Times New Roman" w:cs="Times New Roman"/>
        </w:rPr>
      </w:pPr>
      <w:r w:rsidRPr="00490396">
        <w:rPr>
          <w:rFonts w:ascii="Times New Roman" w:hAnsi="Times New Roman" w:cs="Times New Roman"/>
        </w:rPr>
        <w:t>к Правилам организации</w:t>
      </w:r>
    </w:p>
    <w:p w14:paraId="6BB67EFA" w14:textId="77777777" w:rsidR="00490396" w:rsidRPr="00490396" w:rsidRDefault="00490396" w:rsidP="00490396">
      <w:pPr>
        <w:spacing w:after="0" w:line="240" w:lineRule="auto"/>
        <w:jc w:val="right"/>
        <w:rPr>
          <w:rFonts w:ascii="Times New Roman" w:hAnsi="Times New Roman" w:cs="Times New Roman"/>
        </w:rPr>
      </w:pPr>
      <w:r w:rsidRPr="00490396">
        <w:rPr>
          <w:rFonts w:ascii="Times New Roman" w:hAnsi="Times New Roman" w:cs="Times New Roman"/>
        </w:rPr>
        <w:t>и проведения закупа</w:t>
      </w:r>
    </w:p>
    <w:p w14:paraId="533233A8" w14:textId="77777777" w:rsidR="00490396" w:rsidRPr="00490396" w:rsidRDefault="00490396" w:rsidP="00490396">
      <w:pPr>
        <w:spacing w:after="0" w:line="240" w:lineRule="auto"/>
        <w:jc w:val="right"/>
        <w:rPr>
          <w:rFonts w:ascii="Times New Roman" w:hAnsi="Times New Roman" w:cs="Times New Roman"/>
        </w:rPr>
      </w:pPr>
      <w:r w:rsidRPr="00490396">
        <w:rPr>
          <w:rFonts w:ascii="Times New Roman" w:hAnsi="Times New Roman" w:cs="Times New Roman"/>
        </w:rPr>
        <w:t>лекарственных средств,</w:t>
      </w:r>
    </w:p>
    <w:p w14:paraId="47F4912B" w14:textId="77777777" w:rsidR="00490396" w:rsidRPr="00490396" w:rsidRDefault="00490396" w:rsidP="00490396">
      <w:pPr>
        <w:spacing w:after="0" w:line="240" w:lineRule="auto"/>
        <w:jc w:val="right"/>
        <w:rPr>
          <w:rFonts w:ascii="Times New Roman" w:hAnsi="Times New Roman" w:cs="Times New Roman"/>
        </w:rPr>
      </w:pPr>
      <w:r w:rsidRPr="00490396">
        <w:rPr>
          <w:rFonts w:ascii="Times New Roman" w:hAnsi="Times New Roman" w:cs="Times New Roman"/>
        </w:rPr>
        <w:t>медицинских изделий</w:t>
      </w:r>
    </w:p>
    <w:p w14:paraId="0C71EFFF" w14:textId="77777777" w:rsidR="00490396" w:rsidRPr="00490396" w:rsidRDefault="00490396" w:rsidP="00490396">
      <w:pPr>
        <w:spacing w:after="0" w:line="240" w:lineRule="auto"/>
        <w:jc w:val="right"/>
        <w:rPr>
          <w:rFonts w:ascii="Times New Roman" w:hAnsi="Times New Roman" w:cs="Times New Roman"/>
        </w:rPr>
      </w:pPr>
      <w:r w:rsidRPr="00490396">
        <w:rPr>
          <w:rFonts w:ascii="Times New Roman" w:hAnsi="Times New Roman" w:cs="Times New Roman"/>
        </w:rPr>
        <w:t>и специализированных лечебных</w:t>
      </w:r>
    </w:p>
    <w:p w14:paraId="0A10C728" w14:textId="77777777" w:rsidR="00490396" w:rsidRPr="00490396" w:rsidRDefault="00490396" w:rsidP="00490396">
      <w:pPr>
        <w:spacing w:after="0" w:line="240" w:lineRule="auto"/>
        <w:jc w:val="right"/>
        <w:rPr>
          <w:rFonts w:ascii="Times New Roman" w:hAnsi="Times New Roman" w:cs="Times New Roman"/>
        </w:rPr>
      </w:pPr>
      <w:r w:rsidRPr="00490396">
        <w:rPr>
          <w:rFonts w:ascii="Times New Roman" w:hAnsi="Times New Roman" w:cs="Times New Roman"/>
        </w:rPr>
        <w:t>продуктов в рамках</w:t>
      </w:r>
    </w:p>
    <w:p w14:paraId="40B501E1" w14:textId="77777777" w:rsidR="00490396" w:rsidRPr="00490396" w:rsidRDefault="00490396" w:rsidP="00490396">
      <w:pPr>
        <w:spacing w:after="0" w:line="240" w:lineRule="auto"/>
        <w:jc w:val="right"/>
        <w:rPr>
          <w:rFonts w:ascii="Times New Roman" w:hAnsi="Times New Roman" w:cs="Times New Roman"/>
        </w:rPr>
      </w:pPr>
      <w:r w:rsidRPr="00490396">
        <w:rPr>
          <w:rFonts w:ascii="Times New Roman" w:hAnsi="Times New Roman" w:cs="Times New Roman"/>
        </w:rPr>
        <w:t>гарантированного объема</w:t>
      </w:r>
    </w:p>
    <w:p w14:paraId="7B15DEFD" w14:textId="77777777" w:rsidR="00490396" w:rsidRPr="00490396" w:rsidRDefault="00490396" w:rsidP="00490396">
      <w:pPr>
        <w:spacing w:after="0" w:line="240" w:lineRule="auto"/>
        <w:jc w:val="right"/>
        <w:rPr>
          <w:rFonts w:ascii="Times New Roman" w:hAnsi="Times New Roman" w:cs="Times New Roman"/>
        </w:rPr>
      </w:pPr>
      <w:r w:rsidRPr="00490396">
        <w:rPr>
          <w:rFonts w:ascii="Times New Roman" w:hAnsi="Times New Roman" w:cs="Times New Roman"/>
        </w:rPr>
        <w:t>бесплатной медицинской помощи,</w:t>
      </w:r>
    </w:p>
    <w:p w14:paraId="11189057" w14:textId="77777777" w:rsidR="00490396" w:rsidRPr="00490396" w:rsidRDefault="00490396" w:rsidP="00490396">
      <w:pPr>
        <w:spacing w:after="0" w:line="240" w:lineRule="auto"/>
        <w:jc w:val="right"/>
        <w:rPr>
          <w:rFonts w:ascii="Times New Roman" w:hAnsi="Times New Roman" w:cs="Times New Roman"/>
        </w:rPr>
      </w:pPr>
      <w:r w:rsidRPr="00490396">
        <w:rPr>
          <w:rFonts w:ascii="Times New Roman" w:hAnsi="Times New Roman" w:cs="Times New Roman"/>
        </w:rPr>
        <w:t>дополнительного объема</w:t>
      </w:r>
    </w:p>
    <w:p w14:paraId="766619F7" w14:textId="77777777" w:rsidR="00490396" w:rsidRPr="00490396" w:rsidRDefault="00490396" w:rsidP="00490396">
      <w:pPr>
        <w:spacing w:after="0" w:line="240" w:lineRule="auto"/>
        <w:jc w:val="right"/>
        <w:rPr>
          <w:rFonts w:ascii="Times New Roman" w:hAnsi="Times New Roman" w:cs="Times New Roman"/>
        </w:rPr>
      </w:pPr>
      <w:r w:rsidRPr="00490396">
        <w:rPr>
          <w:rFonts w:ascii="Times New Roman" w:hAnsi="Times New Roman" w:cs="Times New Roman"/>
        </w:rPr>
        <w:t>медицинской помощи для лиц,</w:t>
      </w:r>
    </w:p>
    <w:p w14:paraId="45FF1A0F" w14:textId="77777777" w:rsidR="00490396" w:rsidRPr="00490396" w:rsidRDefault="00490396" w:rsidP="00490396">
      <w:pPr>
        <w:spacing w:after="0" w:line="240" w:lineRule="auto"/>
        <w:jc w:val="right"/>
        <w:rPr>
          <w:rFonts w:ascii="Times New Roman" w:hAnsi="Times New Roman" w:cs="Times New Roman"/>
        </w:rPr>
      </w:pPr>
      <w:r w:rsidRPr="00490396">
        <w:rPr>
          <w:rFonts w:ascii="Times New Roman" w:hAnsi="Times New Roman" w:cs="Times New Roman"/>
        </w:rPr>
        <w:t>содержащихся в следственных</w:t>
      </w:r>
    </w:p>
    <w:p w14:paraId="669778B4" w14:textId="77777777" w:rsidR="00490396" w:rsidRPr="00490396" w:rsidRDefault="00490396" w:rsidP="00490396">
      <w:pPr>
        <w:spacing w:after="0" w:line="240" w:lineRule="auto"/>
        <w:jc w:val="right"/>
        <w:rPr>
          <w:rFonts w:ascii="Times New Roman" w:hAnsi="Times New Roman" w:cs="Times New Roman"/>
        </w:rPr>
      </w:pPr>
      <w:r w:rsidRPr="00490396">
        <w:rPr>
          <w:rFonts w:ascii="Times New Roman" w:hAnsi="Times New Roman" w:cs="Times New Roman"/>
        </w:rPr>
        <w:t>изоляторах и учреждениях</w:t>
      </w:r>
    </w:p>
    <w:p w14:paraId="5BFE87A0" w14:textId="77777777" w:rsidR="00490396" w:rsidRPr="00490396" w:rsidRDefault="00490396" w:rsidP="00490396">
      <w:pPr>
        <w:spacing w:after="0" w:line="240" w:lineRule="auto"/>
        <w:jc w:val="right"/>
        <w:rPr>
          <w:rFonts w:ascii="Times New Roman" w:hAnsi="Times New Roman" w:cs="Times New Roman"/>
        </w:rPr>
      </w:pPr>
      <w:r w:rsidRPr="00490396">
        <w:rPr>
          <w:rFonts w:ascii="Times New Roman" w:hAnsi="Times New Roman" w:cs="Times New Roman"/>
        </w:rPr>
        <w:t>уголовно-исполнительной</w:t>
      </w:r>
    </w:p>
    <w:p w14:paraId="4EA5F717" w14:textId="77777777" w:rsidR="00490396" w:rsidRPr="00490396" w:rsidRDefault="00490396" w:rsidP="00490396">
      <w:pPr>
        <w:spacing w:after="0" w:line="240" w:lineRule="auto"/>
        <w:jc w:val="right"/>
        <w:rPr>
          <w:rFonts w:ascii="Times New Roman" w:hAnsi="Times New Roman" w:cs="Times New Roman"/>
        </w:rPr>
      </w:pPr>
      <w:r w:rsidRPr="00490396">
        <w:rPr>
          <w:rFonts w:ascii="Times New Roman" w:hAnsi="Times New Roman" w:cs="Times New Roman"/>
        </w:rPr>
        <w:t>(пенитенциарной)</w:t>
      </w:r>
    </w:p>
    <w:p w14:paraId="500511C2" w14:textId="77777777" w:rsidR="00490396" w:rsidRPr="00490396" w:rsidRDefault="00490396" w:rsidP="00490396">
      <w:pPr>
        <w:spacing w:after="0" w:line="240" w:lineRule="auto"/>
        <w:jc w:val="right"/>
        <w:rPr>
          <w:rFonts w:ascii="Times New Roman" w:hAnsi="Times New Roman" w:cs="Times New Roman"/>
        </w:rPr>
      </w:pPr>
      <w:r w:rsidRPr="00490396">
        <w:rPr>
          <w:rFonts w:ascii="Times New Roman" w:hAnsi="Times New Roman" w:cs="Times New Roman"/>
        </w:rPr>
        <w:t>системы, за счет бюджетных</w:t>
      </w:r>
    </w:p>
    <w:p w14:paraId="6D872899" w14:textId="77777777" w:rsidR="00490396" w:rsidRPr="00490396" w:rsidRDefault="00490396" w:rsidP="00490396">
      <w:pPr>
        <w:spacing w:after="0" w:line="240" w:lineRule="auto"/>
        <w:jc w:val="right"/>
        <w:rPr>
          <w:rFonts w:ascii="Times New Roman" w:hAnsi="Times New Roman" w:cs="Times New Roman"/>
        </w:rPr>
      </w:pPr>
      <w:r w:rsidRPr="00490396">
        <w:rPr>
          <w:rFonts w:ascii="Times New Roman" w:hAnsi="Times New Roman" w:cs="Times New Roman"/>
        </w:rPr>
        <w:t>средств и (или) в системе</w:t>
      </w:r>
    </w:p>
    <w:p w14:paraId="752D6FB6" w14:textId="77777777" w:rsidR="00490396" w:rsidRPr="00490396" w:rsidRDefault="00490396" w:rsidP="00490396">
      <w:pPr>
        <w:spacing w:after="0" w:line="240" w:lineRule="auto"/>
        <w:jc w:val="right"/>
        <w:rPr>
          <w:rFonts w:ascii="Times New Roman" w:hAnsi="Times New Roman" w:cs="Times New Roman"/>
        </w:rPr>
      </w:pPr>
      <w:r w:rsidRPr="00490396">
        <w:rPr>
          <w:rFonts w:ascii="Times New Roman" w:hAnsi="Times New Roman" w:cs="Times New Roman"/>
        </w:rPr>
        <w:t>обязательного социального</w:t>
      </w:r>
    </w:p>
    <w:p w14:paraId="6B239C50" w14:textId="77777777" w:rsidR="00490396" w:rsidRPr="00490396" w:rsidRDefault="00490396" w:rsidP="00490396">
      <w:pPr>
        <w:spacing w:after="0" w:line="240" w:lineRule="auto"/>
        <w:jc w:val="right"/>
        <w:rPr>
          <w:rFonts w:ascii="Times New Roman" w:hAnsi="Times New Roman" w:cs="Times New Roman"/>
        </w:rPr>
      </w:pPr>
      <w:r w:rsidRPr="00490396">
        <w:rPr>
          <w:rFonts w:ascii="Times New Roman" w:hAnsi="Times New Roman" w:cs="Times New Roman"/>
        </w:rPr>
        <w:t>медицинского страхования,</w:t>
      </w:r>
    </w:p>
    <w:p w14:paraId="5030AB5D" w14:textId="77777777" w:rsidR="00490396" w:rsidRPr="00490396" w:rsidRDefault="00490396" w:rsidP="00490396">
      <w:pPr>
        <w:spacing w:after="0" w:line="240" w:lineRule="auto"/>
        <w:jc w:val="right"/>
        <w:rPr>
          <w:rFonts w:ascii="Times New Roman" w:hAnsi="Times New Roman" w:cs="Times New Roman"/>
        </w:rPr>
      </w:pPr>
      <w:r w:rsidRPr="00490396">
        <w:rPr>
          <w:rFonts w:ascii="Times New Roman" w:hAnsi="Times New Roman" w:cs="Times New Roman"/>
        </w:rPr>
        <w:t>фармацевтических услуг</w:t>
      </w:r>
    </w:p>
    <w:p w14:paraId="762AE3D3" w14:textId="77777777" w:rsidR="00490396" w:rsidRPr="00490396" w:rsidRDefault="00490396" w:rsidP="00490396">
      <w:pPr>
        <w:spacing w:after="0" w:line="240" w:lineRule="auto"/>
        <w:jc w:val="right"/>
        <w:rPr>
          <w:rFonts w:ascii="Times New Roman" w:hAnsi="Times New Roman" w:cs="Times New Roman"/>
        </w:rPr>
      </w:pPr>
      <w:r w:rsidRPr="00490396">
        <w:rPr>
          <w:rFonts w:ascii="Times New Roman" w:hAnsi="Times New Roman" w:cs="Times New Roman"/>
        </w:rPr>
        <w:t xml:space="preserve"> </w:t>
      </w:r>
      <w:r w:rsidRPr="00490396">
        <w:rPr>
          <w:rFonts w:ascii="Times New Roman" w:hAnsi="Times New Roman" w:cs="Times New Roman"/>
        </w:rPr>
        <w:tab/>
        <w:t>Форма</w:t>
      </w:r>
    </w:p>
    <w:p w14:paraId="66731C12" w14:textId="77777777" w:rsidR="00490396" w:rsidRPr="00490396" w:rsidRDefault="00490396" w:rsidP="00490396">
      <w:pPr>
        <w:spacing w:after="0" w:line="240" w:lineRule="auto"/>
        <w:jc w:val="right"/>
        <w:rPr>
          <w:rFonts w:ascii="Times New Roman" w:hAnsi="Times New Roman" w:cs="Times New Roman"/>
        </w:rPr>
      </w:pPr>
      <w:r w:rsidRPr="00490396">
        <w:rPr>
          <w:rFonts w:ascii="Times New Roman" w:hAnsi="Times New Roman" w:cs="Times New Roman"/>
        </w:rPr>
        <w:t xml:space="preserve"> </w:t>
      </w:r>
      <w:r w:rsidRPr="00490396">
        <w:rPr>
          <w:rFonts w:ascii="Times New Roman" w:hAnsi="Times New Roman" w:cs="Times New Roman"/>
        </w:rPr>
        <w:tab/>
        <w:t>(Кому) ___________________</w:t>
      </w:r>
    </w:p>
    <w:p w14:paraId="6908D9A5" w14:textId="77777777" w:rsidR="00490396" w:rsidRPr="00490396" w:rsidRDefault="00490396" w:rsidP="00490396">
      <w:pPr>
        <w:spacing w:after="0" w:line="240" w:lineRule="auto"/>
        <w:jc w:val="right"/>
        <w:rPr>
          <w:rFonts w:ascii="Times New Roman" w:hAnsi="Times New Roman" w:cs="Times New Roman"/>
        </w:rPr>
      </w:pPr>
      <w:r w:rsidRPr="00490396">
        <w:rPr>
          <w:rFonts w:ascii="Times New Roman" w:hAnsi="Times New Roman" w:cs="Times New Roman"/>
        </w:rPr>
        <w:t>(наименование заказчика,</w:t>
      </w:r>
    </w:p>
    <w:p w14:paraId="1392797E" w14:textId="77777777" w:rsidR="00490396" w:rsidRPr="00490396" w:rsidRDefault="00490396" w:rsidP="00490396">
      <w:pPr>
        <w:spacing w:after="0" w:line="240" w:lineRule="auto"/>
        <w:jc w:val="right"/>
        <w:rPr>
          <w:rFonts w:ascii="Times New Roman" w:hAnsi="Times New Roman" w:cs="Times New Roman"/>
        </w:rPr>
      </w:pPr>
      <w:r w:rsidRPr="00490396">
        <w:rPr>
          <w:rFonts w:ascii="Times New Roman" w:hAnsi="Times New Roman" w:cs="Times New Roman"/>
        </w:rPr>
        <w:t>организатора закупа</w:t>
      </w:r>
    </w:p>
    <w:p w14:paraId="754B957C" w14:textId="77777777" w:rsidR="00490396" w:rsidRPr="00490396" w:rsidRDefault="00490396" w:rsidP="00490396">
      <w:pPr>
        <w:spacing w:after="0" w:line="240" w:lineRule="auto"/>
        <w:jc w:val="right"/>
        <w:rPr>
          <w:rFonts w:ascii="Times New Roman" w:hAnsi="Times New Roman" w:cs="Times New Roman"/>
        </w:rPr>
      </w:pPr>
      <w:r w:rsidRPr="00490396">
        <w:rPr>
          <w:rFonts w:ascii="Times New Roman" w:hAnsi="Times New Roman" w:cs="Times New Roman"/>
        </w:rPr>
        <w:t>или единого дистрибьютора)</w:t>
      </w:r>
    </w:p>
    <w:p w14:paraId="6FB2B785" w14:textId="77777777"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Заявка на участие в тендере</w:t>
      </w:r>
    </w:p>
    <w:p w14:paraId="363764B9" w14:textId="21847689"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__________________________________________________________________</w:t>
      </w:r>
    </w:p>
    <w:p w14:paraId="061FED58" w14:textId="77777777"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(наименование потенциального поставщика),</w:t>
      </w:r>
    </w:p>
    <w:p w14:paraId="11E0FE2C" w14:textId="77777777"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рассмотрев объявление/ тендерную документацию по проведению тендера №</w:t>
      </w:r>
    </w:p>
    <w:p w14:paraId="7F83901C" w14:textId="77777777"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__________________________________________________________________,</w:t>
      </w:r>
    </w:p>
    <w:p w14:paraId="753C6FDD" w14:textId="77777777"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(название тендера)</w:t>
      </w:r>
    </w:p>
    <w:p w14:paraId="2A9C6E7E" w14:textId="77777777"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получение которой настоящим удостоверяется (указывается, если получена</w:t>
      </w:r>
    </w:p>
    <w:p w14:paraId="4E479F54" w14:textId="77777777"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тендерная документация), настоящей</w:t>
      </w:r>
    </w:p>
    <w:p w14:paraId="2CB84544" w14:textId="77777777"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заявкой выражает согласие осуществить поставку лекарственных средств</w:t>
      </w:r>
    </w:p>
    <w:p w14:paraId="3445FCD3" w14:textId="77777777"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/медицинских изделий/фармацевтических услуг в соответствии с условиями</w:t>
      </w:r>
    </w:p>
    <w:p w14:paraId="7C00EA30" w14:textId="77777777"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объявления/тендерной документацией по следующим лотам:</w:t>
      </w:r>
    </w:p>
    <w:p w14:paraId="4A2534D7" w14:textId="77777777"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1) ________________ (номер лота) ____________________________________</w:t>
      </w:r>
    </w:p>
    <w:p w14:paraId="1068EA42" w14:textId="77777777"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(подробное описание лекарственных средств/медицинских изделий/</w:t>
      </w:r>
    </w:p>
    <w:p w14:paraId="23EFAAC3" w14:textId="77777777"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фармацевтических услуг)</w:t>
      </w:r>
    </w:p>
    <w:p w14:paraId="3C76CAF0" w14:textId="77777777"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2) __________________ (номер лота) __________________________________</w:t>
      </w:r>
    </w:p>
    <w:p w14:paraId="345439B2" w14:textId="77777777"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(подробное описание лекарственных средств/медицинских изделий/</w:t>
      </w:r>
    </w:p>
    <w:p w14:paraId="1E3639B5" w14:textId="77777777"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фармацевтических услуг)</w:t>
      </w:r>
    </w:p>
    <w:p w14:paraId="215098A4" w14:textId="77777777"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в соответствии с условиями, правил организации и проведения закупа лекарственных</w:t>
      </w:r>
    </w:p>
    <w:p w14:paraId="2BFC94C9" w14:textId="77777777"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средств, медицинских изделий и специализированных лечебных продуктов в рамках</w:t>
      </w:r>
    </w:p>
    <w:p w14:paraId="13E4A842" w14:textId="77777777"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гарантированного объема бесплатной медицинской помощи, дополнительного объема</w:t>
      </w:r>
    </w:p>
    <w:p w14:paraId="46179929" w14:textId="77777777"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медицинской помощи для лиц, содержащихся в следственных изоляторах</w:t>
      </w:r>
    </w:p>
    <w:p w14:paraId="125B81AE" w14:textId="77777777"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и учреждениях уголовно-исполнительной (пенитенциарной) системы, за счет</w:t>
      </w:r>
    </w:p>
    <w:p w14:paraId="5B8AA423" w14:textId="77777777"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бюджетных средств и (или) в системе обязательного социального медицинского</w:t>
      </w:r>
    </w:p>
    <w:p w14:paraId="70C7A7D5" w14:textId="77777777"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страхования, фармацевтических услуг (далее – Правила).</w:t>
      </w:r>
    </w:p>
    <w:p w14:paraId="367E7D68" w14:textId="77777777"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Потенциальный поставщик подтверждает, что ознакомлен с условиями,</w:t>
      </w:r>
    </w:p>
    <w:p w14:paraId="2D9DCF55" w14:textId="77777777"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предусмотренными Правилами, и осведомлен об ответственности за предоставление</w:t>
      </w:r>
    </w:p>
    <w:p w14:paraId="1A27AD79" w14:textId="77777777"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конкурсной комиссии недостоверных сведений о своей правомочности,</w:t>
      </w:r>
    </w:p>
    <w:p w14:paraId="7F36BA45" w14:textId="77777777"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квалификации, качественных и иных характеристиках поставки медицинской</w:t>
      </w:r>
    </w:p>
    <w:p w14:paraId="7194D58F" w14:textId="77777777"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техники, а также иных ограничениях, предусмотренных действующим</w:t>
      </w:r>
    </w:p>
    <w:p w14:paraId="75D1CFBF" w14:textId="77777777"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законодательством Республики Казахстан.</w:t>
      </w:r>
    </w:p>
    <w:p w14:paraId="0D1BDBE2" w14:textId="77777777"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Потенциальный поставщик подтверждает достоверность сведений в данной заявке</w:t>
      </w:r>
    </w:p>
    <w:p w14:paraId="00CF2C92" w14:textId="77777777"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и прилагаемых к ней документов:</w:t>
      </w:r>
    </w:p>
    <w:p w14:paraId="26ED8ABF" w14:textId="77777777" w:rsidR="00490396" w:rsidRPr="00490396" w:rsidRDefault="00490396" w:rsidP="00490396">
      <w:pPr>
        <w:spacing w:after="0" w:line="240" w:lineRule="auto"/>
        <w:rPr>
          <w:rFonts w:ascii="Times New Roman" w:hAnsi="Times New Roman" w:cs="Times New Roman"/>
        </w:rPr>
      </w:pPr>
    </w:p>
    <w:p w14:paraId="01F09397" w14:textId="77777777"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 п\п</w:t>
      </w:r>
    </w:p>
    <w:p w14:paraId="055AAA70" w14:textId="77777777" w:rsidR="00490396" w:rsidRPr="00490396" w:rsidRDefault="00490396" w:rsidP="00490396">
      <w:pPr>
        <w:spacing w:after="0" w:line="240" w:lineRule="auto"/>
        <w:rPr>
          <w:rFonts w:ascii="Times New Roman" w:hAnsi="Times New Roman" w:cs="Times New Roman"/>
        </w:rPr>
      </w:pPr>
    </w:p>
    <w:p w14:paraId="02494AB8" w14:textId="77777777"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Наименование документа</w:t>
      </w:r>
    </w:p>
    <w:p w14:paraId="50C43443" w14:textId="77777777" w:rsidR="00490396" w:rsidRPr="00490396" w:rsidRDefault="00490396" w:rsidP="00490396">
      <w:pPr>
        <w:spacing w:after="0" w:line="240" w:lineRule="auto"/>
        <w:rPr>
          <w:rFonts w:ascii="Times New Roman" w:hAnsi="Times New Roman" w:cs="Times New Roman"/>
        </w:rPr>
      </w:pPr>
    </w:p>
    <w:p w14:paraId="1215C2DB" w14:textId="77777777"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Количество листов</w:t>
      </w:r>
    </w:p>
    <w:p w14:paraId="67E1028E" w14:textId="77777777" w:rsidR="00490396" w:rsidRPr="00490396" w:rsidRDefault="00490396" w:rsidP="00490396">
      <w:pPr>
        <w:spacing w:after="0" w:line="240" w:lineRule="auto"/>
        <w:rPr>
          <w:rFonts w:ascii="Times New Roman" w:hAnsi="Times New Roman" w:cs="Times New Roman"/>
        </w:rPr>
      </w:pPr>
    </w:p>
    <w:p w14:paraId="3E2BE7DD" w14:textId="77777777" w:rsidR="00490396" w:rsidRPr="00490396" w:rsidRDefault="00490396" w:rsidP="00490396">
      <w:pPr>
        <w:spacing w:after="0" w:line="240" w:lineRule="auto"/>
        <w:rPr>
          <w:rFonts w:ascii="Times New Roman" w:hAnsi="Times New Roman" w:cs="Times New Roman"/>
        </w:rPr>
      </w:pPr>
    </w:p>
    <w:p w14:paraId="356AE0CD" w14:textId="77777777" w:rsidR="00490396" w:rsidRPr="00490396" w:rsidRDefault="00490396" w:rsidP="00490396">
      <w:pPr>
        <w:spacing w:after="0" w:line="240" w:lineRule="auto"/>
        <w:rPr>
          <w:rFonts w:ascii="Times New Roman" w:hAnsi="Times New Roman" w:cs="Times New Roman"/>
        </w:rPr>
      </w:pPr>
    </w:p>
    <w:p w14:paraId="6AC8AE63" w14:textId="524E43D5" w:rsidR="00490396" w:rsidRPr="00490396" w:rsidRDefault="00490396" w:rsidP="00490396">
      <w:pPr>
        <w:spacing w:after="0" w:line="240" w:lineRule="auto"/>
        <w:rPr>
          <w:rFonts w:ascii="Times New Roman" w:hAnsi="Times New Roman" w:cs="Times New Roman"/>
        </w:rPr>
      </w:pPr>
    </w:p>
    <w:p w14:paraId="2FD6F4F1" w14:textId="77777777"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 xml:space="preserve">      Настоящая заявка действует до подведения итогов тендера.</w:t>
      </w:r>
    </w:p>
    <w:p w14:paraId="647F8775" w14:textId="77777777"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Должность, Ф.И.О. (при его наличии) и подпись лица, имеющего полномочия</w:t>
      </w:r>
    </w:p>
    <w:p w14:paraId="0B7C7F67" w14:textId="77777777"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подписать тендерную заявку от имени и по поручению</w:t>
      </w:r>
    </w:p>
    <w:p w14:paraId="42305B79" w14:textId="77777777"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___________________________ (наименование потенциального поставщика)</w:t>
      </w:r>
    </w:p>
    <w:p w14:paraId="54320E9E" w14:textId="77777777" w:rsidR="00490396" w:rsidRPr="00490396" w:rsidRDefault="00490396" w:rsidP="00490396">
      <w:pPr>
        <w:spacing w:after="0" w:line="240" w:lineRule="auto"/>
        <w:rPr>
          <w:rFonts w:ascii="Times New Roman" w:hAnsi="Times New Roman" w:cs="Times New Roman"/>
        </w:rPr>
      </w:pPr>
    </w:p>
    <w:p w14:paraId="1F679F30" w14:textId="77777777"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Печать (при наличии)</w:t>
      </w:r>
    </w:p>
    <w:p w14:paraId="6552BB78" w14:textId="77777777" w:rsidR="00490396" w:rsidRPr="00490396" w:rsidRDefault="00490396" w:rsidP="00490396">
      <w:pPr>
        <w:spacing w:after="0" w:line="240" w:lineRule="auto"/>
        <w:rPr>
          <w:rFonts w:ascii="Times New Roman" w:hAnsi="Times New Roman" w:cs="Times New Roman"/>
        </w:rPr>
      </w:pPr>
    </w:p>
    <w:p w14:paraId="3CE92ABD" w14:textId="31EECBED" w:rsidR="00996E60" w:rsidRDefault="00490396" w:rsidP="00490396">
      <w:pPr>
        <w:spacing w:after="0" w:line="240" w:lineRule="auto"/>
        <w:rPr>
          <w:rFonts w:ascii="Times New Roman" w:hAnsi="Times New Roman" w:cs="Times New Roman"/>
        </w:rPr>
      </w:pPr>
      <w:r w:rsidRPr="00490396">
        <w:rPr>
          <w:rFonts w:ascii="Times New Roman" w:hAnsi="Times New Roman" w:cs="Times New Roman"/>
        </w:rPr>
        <w:t>"___" _______ 20__г.</w:t>
      </w:r>
    </w:p>
    <w:p w14:paraId="03C55EEA" w14:textId="77777777" w:rsidR="00490396" w:rsidRDefault="00490396" w:rsidP="00490396">
      <w:pPr>
        <w:spacing w:after="0" w:line="240" w:lineRule="auto"/>
        <w:rPr>
          <w:rFonts w:ascii="Times New Roman" w:hAnsi="Times New Roman" w:cs="Times New Roman"/>
        </w:rPr>
      </w:pPr>
    </w:p>
    <w:p w14:paraId="634A0D8F" w14:textId="77777777" w:rsidR="00490396" w:rsidRDefault="00490396" w:rsidP="00490396">
      <w:pPr>
        <w:spacing w:after="0" w:line="240" w:lineRule="auto"/>
        <w:rPr>
          <w:rFonts w:ascii="Times New Roman" w:hAnsi="Times New Roman" w:cs="Times New Roman"/>
        </w:rPr>
      </w:pPr>
    </w:p>
    <w:p w14:paraId="635E7A9A" w14:textId="77777777" w:rsidR="00490396" w:rsidRDefault="00490396" w:rsidP="00490396">
      <w:pPr>
        <w:spacing w:after="0" w:line="240" w:lineRule="auto"/>
        <w:rPr>
          <w:rFonts w:ascii="Times New Roman" w:hAnsi="Times New Roman" w:cs="Times New Roman"/>
        </w:rPr>
      </w:pPr>
    </w:p>
    <w:p w14:paraId="19B0FC28" w14:textId="77777777" w:rsidR="00490396" w:rsidRDefault="00490396" w:rsidP="00490396">
      <w:pPr>
        <w:spacing w:after="0" w:line="240" w:lineRule="auto"/>
        <w:rPr>
          <w:rFonts w:ascii="Times New Roman" w:hAnsi="Times New Roman" w:cs="Times New Roman"/>
        </w:rPr>
      </w:pPr>
    </w:p>
    <w:p w14:paraId="13C9876F" w14:textId="77777777" w:rsidR="00490396" w:rsidRDefault="00490396" w:rsidP="00490396">
      <w:pPr>
        <w:spacing w:after="0" w:line="240" w:lineRule="auto"/>
        <w:rPr>
          <w:rFonts w:ascii="Times New Roman" w:hAnsi="Times New Roman" w:cs="Times New Roman"/>
        </w:rPr>
      </w:pPr>
    </w:p>
    <w:p w14:paraId="59EA2F0F" w14:textId="77777777" w:rsidR="00490396" w:rsidRDefault="00490396" w:rsidP="00490396">
      <w:pPr>
        <w:spacing w:after="0" w:line="240" w:lineRule="auto"/>
        <w:rPr>
          <w:rFonts w:ascii="Times New Roman" w:hAnsi="Times New Roman" w:cs="Times New Roman"/>
        </w:rPr>
      </w:pPr>
    </w:p>
    <w:p w14:paraId="3C435FE6" w14:textId="77777777" w:rsidR="00490396" w:rsidRDefault="00490396" w:rsidP="00490396">
      <w:pPr>
        <w:spacing w:after="0" w:line="240" w:lineRule="auto"/>
        <w:rPr>
          <w:rFonts w:ascii="Times New Roman" w:hAnsi="Times New Roman" w:cs="Times New Roman"/>
        </w:rPr>
      </w:pPr>
    </w:p>
    <w:p w14:paraId="710D3058" w14:textId="77777777" w:rsidR="00490396" w:rsidRDefault="00490396" w:rsidP="00490396">
      <w:pPr>
        <w:spacing w:after="0" w:line="240" w:lineRule="auto"/>
        <w:rPr>
          <w:rFonts w:ascii="Times New Roman" w:hAnsi="Times New Roman" w:cs="Times New Roman"/>
        </w:rPr>
      </w:pPr>
    </w:p>
    <w:p w14:paraId="22A4B639" w14:textId="77777777" w:rsidR="00490396" w:rsidRDefault="00490396" w:rsidP="00490396">
      <w:pPr>
        <w:spacing w:after="0" w:line="240" w:lineRule="auto"/>
        <w:rPr>
          <w:rFonts w:ascii="Times New Roman" w:hAnsi="Times New Roman" w:cs="Times New Roman"/>
        </w:rPr>
      </w:pPr>
    </w:p>
    <w:p w14:paraId="3165609A" w14:textId="77777777" w:rsidR="00490396" w:rsidRDefault="00490396" w:rsidP="00490396">
      <w:pPr>
        <w:spacing w:after="0" w:line="240" w:lineRule="auto"/>
        <w:rPr>
          <w:rFonts w:ascii="Times New Roman" w:hAnsi="Times New Roman" w:cs="Times New Roman"/>
        </w:rPr>
      </w:pPr>
    </w:p>
    <w:p w14:paraId="08637D4C" w14:textId="77777777" w:rsidR="00490396" w:rsidRDefault="00490396" w:rsidP="00490396">
      <w:pPr>
        <w:spacing w:after="0" w:line="240" w:lineRule="auto"/>
        <w:rPr>
          <w:rFonts w:ascii="Times New Roman" w:hAnsi="Times New Roman" w:cs="Times New Roman"/>
        </w:rPr>
      </w:pPr>
    </w:p>
    <w:p w14:paraId="51C3479F" w14:textId="77777777" w:rsidR="00490396" w:rsidRDefault="00490396" w:rsidP="00490396">
      <w:pPr>
        <w:spacing w:after="0" w:line="240" w:lineRule="auto"/>
        <w:rPr>
          <w:rFonts w:ascii="Times New Roman" w:hAnsi="Times New Roman" w:cs="Times New Roman"/>
        </w:rPr>
      </w:pPr>
    </w:p>
    <w:p w14:paraId="4163AC4A" w14:textId="77777777" w:rsidR="00490396" w:rsidRDefault="00490396" w:rsidP="00490396">
      <w:pPr>
        <w:spacing w:after="0" w:line="240" w:lineRule="auto"/>
        <w:rPr>
          <w:rFonts w:ascii="Times New Roman" w:hAnsi="Times New Roman" w:cs="Times New Roman"/>
        </w:rPr>
      </w:pPr>
    </w:p>
    <w:p w14:paraId="3F62E1C7" w14:textId="77777777" w:rsidR="00490396" w:rsidRDefault="00490396" w:rsidP="00490396">
      <w:pPr>
        <w:spacing w:after="0" w:line="240" w:lineRule="auto"/>
        <w:rPr>
          <w:rFonts w:ascii="Times New Roman" w:hAnsi="Times New Roman" w:cs="Times New Roman"/>
        </w:rPr>
      </w:pPr>
    </w:p>
    <w:p w14:paraId="74C2B909" w14:textId="77777777" w:rsidR="00490396" w:rsidRDefault="00490396" w:rsidP="00490396">
      <w:pPr>
        <w:spacing w:after="0" w:line="240" w:lineRule="auto"/>
        <w:rPr>
          <w:rFonts w:ascii="Times New Roman" w:hAnsi="Times New Roman" w:cs="Times New Roman"/>
        </w:rPr>
      </w:pPr>
    </w:p>
    <w:p w14:paraId="05711BD0" w14:textId="77777777" w:rsidR="00490396" w:rsidRDefault="00490396" w:rsidP="00490396">
      <w:pPr>
        <w:spacing w:after="0" w:line="240" w:lineRule="auto"/>
        <w:rPr>
          <w:rFonts w:ascii="Times New Roman" w:hAnsi="Times New Roman" w:cs="Times New Roman"/>
        </w:rPr>
      </w:pPr>
    </w:p>
    <w:p w14:paraId="6A0BF956" w14:textId="77777777" w:rsidR="00490396" w:rsidRDefault="00490396" w:rsidP="00490396">
      <w:pPr>
        <w:spacing w:after="0" w:line="240" w:lineRule="auto"/>
        <w:rPr>
          <w:rFonts w:ascii="Times New Roman" w:hAnsi="Times New Roman" w:cs="Times New Roman"/>
        </w:rPr>
      </w:pPr>
    </w:p>
    <w:p w14:paraId="28EC47B2" w14:textId="77777777" w:rsidR="00490396" w:rsidRDefault="00490396" w:rsidP="00490396">
      <w:pPr>
        <w:spacing w:after="0" w:line="240" w:lineRule="auto"/>
        <w:rPr>
          <w:rFonts w:ascii="Times New Roman" w:hAnsi="Times New Roman" w:cs="Times New Roman"/>
        </w:rPr>
      </w:pPr>
    </w:p>
    <w:p w14:paraId="5FB0A628" w14:textId="77777777" w:rsidR="00490396" w:rsidRDefault="00490396" w:rsidP="00490396">
      <w:pPr>
        <w:spacing w:after="0" w:line="240" w:lineRule="auto"/>
        <w:rPr>
          <w:rFonts w:ascii="Times New Roman" w:hAnsi="Times New Roman" w:cs="Times New Roman"/>
        </w:rPr>
      </w:pPr>
    </w:p>
    <w:p w14:paraId="25E47DEC" w14:textId="77777777" w:rsidR="00490396" w:rsidRDefault="00490396" w:rsidP="00490396">
      <w:pPr>
        <w:spacing w:after="0" w:line="240" w:lineRule="auto"/>
        <w:rPr>
          <w:rFonts w:ascii="Times New Roman" w:hAnsi="Times New Roman" w:cs="Times New Roman"/>
        </w:rPr>
      </w:pPr>
    </w:p>
    <w:p w14:paraId="56A582E7" w14:textId="77777777" w:rsidR="00490396" w:rsidRDefault="00490396" w:rsidP="00490396">
      <w:pPr>
        <w:spacing w:after="0" w:line="240" w:lineRule="auto"/>
        <w:rPr>
          <w:rFonts w:ascii="Times New Roman" w:hAnsi="Times New Roman" w:cs="Times New Roman"/>
        </w:rPr>
      </w:pPr>
    </w:p>
    <w:p w14:paraId="3EDF6710" w14:textId="77777777" w:rsidR="00490396" w:rsidRDefault="00490396" w:rsidP="00490396">
      <w:pPr>
        <w:spacing w:after="0" w:line="240" w:lineRule="auto"/>
        <w:rPr>
          <w:rFonts w:ascii="Times New Roman" w:hAnsi="Times New Roman" w:cs="Times New Roman"/>
        </w:rPr>
      </w:pPr>
    </w:p>
    <w:p w14:paraId="563DB434" w14:textId="77777777" w:rsidR="00490396" w:rsidRDefault="00490396" w:rsidP="00490396">
      <w:pPr>
        <w:spacing w:after="0" w:line="240" w:lineRule="auto"/>
        <w:rPr>
          <w:rFonts w:ascii="Times New Roman" w:hAnsi="Times New Roman" w:cs="Times New Roman"/>
        </w:rPr>
      </w:pPr>
    </w:p>
    <w:p w14:paraId="150E6050" w14:textId="77777777" w:rsidR="00490396" w:rsidRDefault="00490396" w:rsidP="00490396">
      <w:pPr>
        <w:spacing w:after="0" w:line="240" w:lineRule="auto"/>
        <w:rPr>
          <w:rFonts w:ascii="Times New Roman" w:hAnsi="Times New Roman" w:cs="Times New Roman"/>
        </w:rPr>
      </w:pPr>
    </w:p>
    <w:p w14:paraId="62575052" w14:textId="77777777" w:rsidR="00490396" w:rsidRDefault="00490396" w:rsidP="00490396">
      <w:pPr>
        <w:spacing w:after="0" w:line="240" w:lineRule="auto"/>
        <w:rPr>
          <w:rFonts w:ascii="Times New Roman" w:hAnsi="Times New Roman" w:cs="Times New Roman"/>
        </w:rPr>
      </w:pPr>
    </w:p>
    <w:p w14:paraId="0D7D9D7D" w14:textId="77777777" w:rsidR="00490396" w:rsidRDefault="00490396" w:rsidP="00490396">
      <w:pPr>
        <w:spacing w:after="0" w:line="240" w:lineRule="auto"/>
        <w:rPr>
          <w:rFonts w:ascii="Times New Roman" w:hAnsi="Times New Roman" w:cs="Times New Roman"/>
        </w:rPr>
      </w:pPr>
    </w:p>
    <w:p w14:paraId="17771124" w14:textId="77777777" w:rsidR="00490396" w:rsidRDefault="00490396" w:rsidP="00490396">
      <w:pPr>
        <w:spacing w:after="0" w:line="240" w:lineRule="auto"/>
        <w:rPr>
          <w:rFonts w:ascii="Times New Roman" w:hAnsi="Times New Roman" w:cs="Times New Roman"/>
        </w:rPr>
      </w:pPr>
    </w:p>
    <w:p w14:paraId="233CEB09" w14:textId="77777777" w:rsidR="00490396" w:rsidRDefault="00490396" w:rsidP="00490396">
      <w:pPr>
        <w:spacing w:after="0" w:line="240" w:lineRule="auto"/>
        <w:rPr>
          <w:rFonts w:ascii="Times New Roman" w:hAnsi="Times New Roman" w:cs="Times New Roman"/>
        </w:rPr>
      </w:pPr>
    </w:p>
    <w:p w14:paraId="0202A629" w14:textId="77777777" w:rsidR="00490396" w:rsidRDefault="00490396" w:rsidP="00490396">
      <w:pPr>
        <w:spacing w:after="0" w:line="240" w:lineRule="auto"/>
        <w:rPr>
          <w:rFonts w:ascii="Times New Roman" w:hAnsi="Times New Roman" w:cs="Times New Roman"/>
        </w:rPr>
      </w:pPr>
    </w:p>
    <w:p w14:paraId="20B9CFC6" w14:textId="77777777" w:rsidR="00490396" w:rsidRDefault="00490396" w:rsidP="00490396">
      <w:pPr>
        <w:spacing w:after="0" w:line="240" w:lineRule="auto"/>
        <w:rPr>
          <w:rFonts w:ascii="Times New Roman" w:hAnsi="Times New Roman" w:cs="Times New Roman"/>
        </w:rPr>
      </w:pPr>
    </w:p>
    <w:p w14:paraId="15E6BF39" w14:textId="77777777" w:rsidR="00490396" w:rsidRDefault="00490396" w:rsidP="00490396">
      <w:pPr>
        <w:spacing w:after="0" w:line="240" w:lineRule="auto"/>
        <w:rPr>
          <w:rFonts w:ascii="Times New Roman" w:hAnsi="Times New Roman" w:cs="Times New Roman"/>
        </w:rPr>
      </w:pPr>
    </w:p>
    <w:p w14:paraId="26458439" w14:textId="77777777" w:rsidR="00490396" w:rsidRDefault="00490396" w:rsidP="00490396">
      <w:pPr>
        <w:spacing w:after="0" w:line="240" w:lineRule="auto"/>
        <w:rPr>
          <w:rFonts w:ascii="Times New Roman" w:hAnsi="Times New Roman" w:cs="Times New Roman"/>
        </w:rPr>
      </w:pPr>
    </w:p>
    <w:p w14:paraId="77FEB917" w14:textId="77777777" w:rsidR="00490396" w:rsidRDefault="00490396" w:rsidP="00490396">
      <w:pPr>
        <w:spacing w:after="0" w:line="240" w:lineRule="auto"/>
        <w:rPr>
          <w:rFonts w:ascii="Times New Roman" w:hAnsi="Times New Roman" w:cs="Times New Roman"/>
        </w:rPr>
      </w:pPr>
    </w:p>
    <w:p w14:paraId="2E00863F" w14:textId="77777777" w:rsidR="00490396" w:rsidRDefault="00490396" w:rsidP="00490396">
      <w:pPr>
        <w:spacing w:after="0" w:line="240" w:lineRule="auto"/>
        <w:rPr>
          <w:rFonts w:ascii="Times New Roman" w:hAnsi="Times New Roman" w:cs="Times New Roman"/>
        </w:rPr>
      </w:pPr>
    </w:p>
    <w:p w14:paraId="3A3C1B46" w14:textId="77777777" w:rsidR="00490396" w:rsidRDefault="00490396" w:rsidP="00490396">
      <w:pPr>
        <w:spacing w:after="0" w:line="240" w:lineRule="auto"/>
        <w:rPr>
          <w:rFonts w:ascii="Times New Roman" w:hAnsi="Times New Roman" w:cs="Times New Roman"/>
        </w:rPr>
      </w:pPr>
    </w:p>
    <w:p w14:paraId="28C6E94A" w14:textId="77777777" w:rsidR="00490396" w:rsidRDefault="00490396" w:rsidP="00490396">
      <w:pPr>
        <w:spacing w:after="0" w:line="240" w:lineRule="auto"/>
        <w:rPr>
          <w:rFonts w:ascii="Times New Roman" w:hAnsi="Times New Roman" w:cs="Times New Roman"/>
        </w:rPr>
      </w:pPr>
    </w:p>
    <w:p w14:paraId="349E7809" w14:textId="77777777" w:rsidR="00490396" w:rsidRDefault="00490396" w:rsidP="00490396">
      <w:pPr>
        <w:spacing w:after="0" w:line="240" w:lineRule="auto"/>
        <w:rPr>
          <w:rFonts w:ascii="Times New Roman" w:hAnsi="Times New Roman" w:cs="Times New Roman"/>
        </w:rPr>
      </w:pPr>
    </w:p>
    <w:p w14:paraId="624E3D27" w14:textId="77777777" w:rsidR="00490396" w:rsidRDefault="00490396" w:rsidP="00490396">
      <w:pPr>
        <w:spacing w:after="0" w:line="240" w:lineRule="auto"/>
        <w:rPr>
          <w:rFonts w:ascii="Times New Roman" w:hAnsi="Times New Roman" w:cs="Times New Roman"/>
        </w:rPr>
      </w:pPr>
    </w:p>
    <w:p w14:paraId="2E3BDC12" w14:textId="77777777" w:rsidR="00490396" w:rsidRDefault="00490396" w:rsidP="00490396">
      <w:pPr>
        <w:spacing w:after="0" w:line="240" w:lineRule="auto"/>
        <w:rPr>
          <w:rFonts w:ascii="Times New Roman" w:hAnsi="Times New Roman" w:cs="Times New Roman"/>
        </w:rPr>
      </w:pPr>
    </w:p>
    <w:p w14:paraId="697B3351" w14:textId="77777777" w:rsidR="00490396" w:rsidRDefault="00490396" w:rsidP="00490396">
      <w:pPr>
        <w:spacing w:after="0" w:line="240" w:lineRule="auto"/>
        <w:rPr>
          <w:rFonts w:ascii="Times New Roman" w:hAnsi="Times New Roman" w:cs="Times New Roman"/>
        </w:rPr>
      </w:pPr>
    </w:p>
    <w:p w14:paraId="77050A70" w14:textId="77777777" w:rsidR="00490396" w:rsidRPr="00490396" w:rsidRDefault="00490396" w:rsidP="00490396">
      <w:pPr>
        <w:spacing w:after="0" w:line="240" w:lineRule="auto"/>
        <w:jc w:val="right"/>
        <w:rPr>
          <w:rFonts w:ascii="Times New Roman" w:hAnsi="Times New Roman" w:cs="Times New Roman"/>
        </w:rPr>
      </w:pPr>
      <w:r w:rsidRPr="00490396">
        <w:rPr>
          <w:rFonts w:ascii="Times New Roman" w:hAnsi="Times New Roman" w:cs="Times New Roman"/>
        </w:rPr>
        <w:t>Приложение 2</w:t>
      </w:r>
    </w:p>
    <w:p w14:paraId="176E5E74" w14:textId="77777777" w:rsidR="00490396" w:rsidRPr="00490396" w:rsidRDefault="00490396" w:rsidP="00490396">
      <w:pPr>
        <w:spacing w:after="0" w:line="240" w:lineRule="auto"/>
        <w:jc w:val="right"/>
        <w:rPr>
          <w:rFonts w:ascii="Times New Roman" w:hAnsi="Times New Roman" w:cs="Times New Roman"/>
        </w:rPr>
      </w:pPr>
      <w:r w:rsidRPr="00490396">
        <w:rPr>
          <w:rFonts w:ascii="Times New Roman" w:hAnsi="Times New Roman" w:cs="Times New Roman"/>
        </w:rPr>
        <w:t>к Правилам организации</w:t>
      </w:r>
    </w:p>
    <w:p w14:paraId="002A540C" w14:textId="77777777" w:rsidR="00490396" w:rsidRPr="00490396" w:rsidRDefault="00490396" w:rsidP="00490396">
      <w:pPr>
        <w:spacing w:after="0" w:line="240" w:lineRule="auto"/>
        <w:jc w:val="right"/>
        <w:rPr>
          <w:rFonts w:ascii="Times New Roman" w:hAnsi="Times New Roman" w:cs="Times New Roman"/>
        </w:rPr>
      </w:pPr>
      <w:r w:rsidRPr="00490396">
        <w:rPr>
          <w:rFonts w:ascii="Times New Roman" w:hAnsi="Times New Roman" w:cs="Times New Roman"/>
        </w:rPr>
        <w:t>и проведения закупа</w:t>
      </w:r>
    </w:p>
    <w:p w14:paraId="72E703E8" w14:textId="77777777" w:rsidR="00490396" w:rsidRPr="00490396" w:rsidRDefault="00490396" w:rsidP="00490396">
      <w:pPr>
        <w:spacing w:after="0" w:line="240" w:lineRule="auto"/>
        <w:jc w:val="right"/>
        <w:rPr>
          <w:rFonts w:ascii="Times New Roman" w:hAnsi="Times New Roman" w:cs="Times New Roman"/>
        </w:rPr>
      </w:pPr>
      <w:r w:rsidRPr="00490396">
        <w:rPr>
          <w:rFonts w:ascii="Times New Roman" w:hAnsi="Times New Roman" w:cs="Times New Roman"/>
        </w:rPr>
        <w:t>лекарственных средств,</w:t>
      </w:r>
    </w:p>
    <w:p w14:paraId="238DDA4A" w14:textId="77777777" w:rsidR="00490396" w:rsidRPr="00490396" w:rsidRDefault="00490396" w:rsidP="00490396">
      <w:pPr>
        <w:spacing w:after="0" w:line="240" w:lineRule="auto"/>
        <w:jc w:val="right"/>
        <w:rPr>
          <w:rFonts w:ascii="Times New Roman" w:hAnsi="Times New Roman" w:cs="Times New Roman"/>
        </w:rPr>
      </w:pPr>
      <w:r w:rsidRPr="00490396">
        <w:rPr>
          <w:rFonts w:ascii="Times New Roman" w:hAnsi="Times New Roman" w:cs="Times New Roman"/>
        </w:rPr>
        <w:t>медицинских изделий</w:t>
      </w:r>
    </w:p>
    <w:p w14:paraId="13FC0641" w14:textId="77777777" w:rsidR="00490396" w:rsidRPr="00490396" w:rsidRDefault="00490396" w:rsidP="00490396">
      <w:pPr>
        <w:spacing w:after="0" w:line="240" w:lineRule="auto"/>
        <w:jc w:val="right"/>
        <w:rPr>
          <w:rFonts w:ascii="Times New Roman" w:hAnsi="Times New Roman" w:cs="Times New Roman"/>
        </w:rPr>
      </w:pPr>
      <w:r w:rsidRPr="00490396">
        <w:rPr>
          <w:rFonts w:ascii="Times New Roman" w:hAnsi="Times New Roman" w:cs="Times New Roman"/>
        </w:rPr>
        <w:t>и специализированных</w:t>
      </w:r>
    </w:p>
    <w:p w14:paraId="46889606" w14:textId="77777777" w:rsidR="00490396" w:rsidRPr="00490396" w:rsidRDefault="00490396" w:rsidP="00490396">
      <w:pPr>
        <w:spacing w:after="0" w:line="240" w:lineRule="auto"/>
        <w:jc w:val="right"/>
        <w:rPr>
          <w:rFonts w:ascii="Times New Roman" w:hAnsi="Times New Roman" w:cs="Times New Roman"/>
        </w:rPr>
      </w:pPr>
      <w:r w:rsidRPr="00490396">
        <w:rPr>
          <w:rFonts w:ascii="Times New Roman" w:hAnsi="Times New Roman" w:cs="Times New Roman"/>
        </w:rPr>
        <w:t>лечебных продуктов в рамках</w:t>
      </w:r>
    </w:p>
    <w:p w14:paraId="00F036AE" w14:textId="77777777" w:rsidR="00490396" w:rsidRPr="00490396" w:rsidRDefault="00490396" w:rsidP="00490396">
      <w:pPr>
        <w:spacing w:after="0" w:line="240" w:lineRule="auto"/>
        <w:jc w:val="right"/>
        <w:rPr>
          <w:rFonts w:ascii="Times New Roman" w:hAnsi="Times New Roman" w:cs="Times New Roman"/>
        </w:rPr>
      </w:pPr>
      <w:r w:rsidRPr="00490396">
        <w:rPr>
          <w:rFonts w:ascii="Times New Roman" w:hAnsi="Times New Roman" w:cs="Times New Roman"/>
        </w:rPr>
        <w:t>гарантированного объема</w:t>
      </w:r>
    </w:p>
    <w:p w14:paraId="1A6E642A" w14:textId="77777777" w:rsidR="00490396" w:rsidRPr="00490396" w:rsidRDefault="00490396" w:rsidP="00490396">
      <w:pPr>
        <w:spacing w:after="0" w:line="240" w:lineRule="auto"/>
        <w:jc w:val="right"/>
        <w:rPr>
          <w:rFonts w:ascii="Times New Roman" w:hAnsi="Times New Roman" w:cs="Times New Roman"/>
        </w:rPr>
      </w:pPr>
      <w:r w:rsidRPr="00490396">
        <w:rPr>
          <w:rFonts w:ascii="Times New Roman" w:hAnsi="Times New Roman" w:cs="Times New Roman"/>
        </w:rPr>
        <w:t>бесплатной медицинской помощи,</w:t>
      </w:r>
    </w:p>
    <w:p w14:paraId="18056685" w14:textId="77777777" w:rsidR="00490396" w:rsidRPr="00490396" w:rsidRDefault="00490396" w:rsidP="00490396">
      <w:pPr>
        <w:spacing w:after="0" w:line="240" w:lineRule="auto"/>
        <w:jc w:val="right"/>
        <w:rPr>
          <w:rFonts w:ascii="Times New Roman" w:hAnsi="Times New Roman" w:cs="Times New Roman"/>
        </w:rPr>
      </w:pPr>
      <w:r w:rsidRPr="00490396">
        <w:rPr>
          <w:rFonts w:ascii="Times New Roman" w:hAnsi="Times New Roman" w:cs="Times New Roman"/>
        </w:rPr>
        <w:t>дополнительного объема</w:t>
      </w:r>
    </w:p>
    <w:p w14:paraId="223AB155" w14:textId="77777777" w:rsidR="00490396" w:rsidRPr="00490396" w:rsidRDefault="00490396" w:rsidP="00490396">
      <w:pPr>
        <w:spacing w:after="0" w:line="240" w:lineRule="auto"/>
        <w:jc w:val="right"/>
        <w:rPr>
          <w:rFonts w:ascii="Times New Roman" w:hAnsi="Times New Roman" w:cs="Times New Roman"/>
        </w:rPr>
      </w:pPr>
      <w:r w:rsidRPr="00490396">
        <w:rPr>
          <w:rFonts w:ascii="Times New Roman" w:hAnsi="Times New Roman" w:cs="Times New Roman"/>
        </w:rPr>
        <w:t>медицинской помощи для лиц,</w:t>
      </w:r>
    </w:p>
    <w:p w14:paraId="40B1BDC4" w14:textId="77777777" w:rsidR="00490396" w:rsidRPr="00490396" w:rsidRDefault="00490396" w:rsidP="00490396">
      <w:pPr>
        <w:spacing w:after="0" w:line="240" w:lineRule="auto"/>
        <w:jc w:val="right"/>
        <w:rPr>
          <w:rFonts w:ascii="Times New Roman" w:hAnsi="Times New Roman" w:cs="Times New Roman"/>
        </w:rPr>
      </w:pPr>
      <w:r w:rsidRPr="00490396">
        <w:rPr>
          <w:rFonts w:ascii="Times New Roman" w:hAnsi="Times New Roman" w:cs="Times New Roman"/>
        </w:rPr>
        <w:t>содержащихся в следственных</w:t>
      </w:r>
    </w:p>
    <w:p w14:paraId="7DC9ED04" w14:textId="77777777" w:rsidR="00490396" w:rsidRPr="00490396" w:rsidRDefault="00490396" w:rsidP="00490396">
      <w:pPr>
        <w:spacing w:after="0" w:line="240" w:lineRule="auto"/>
        <w:jc w:val="right"/>
        <w:rPr>
          <w:rFonts w:ascii="Times New Roman" w:hAnsi="Times New Roman" w:cs="Times New Roman"/>
        </w:rPr>
      </w:pPr>
      <w:r w:rsidRPr="00490396">
        <w:rPr>
          <w:rFonts w:ascii="Times New Roman" w:hAnsi="Times New Roman" w:cs="Times New Roman"/>
        </w:rPr>
        <w:t>изоляторах и учреждениях</w:t>
      </w:r>
    </w:p>
    <w:p w14:paraId="4696AEAF" w14:textId="77777777" w:rsidR="00490396" w:rsidRPr="00490396" w:rsidRDefault="00490396" w:rsidP="00490396">
      <w:pPr>
        <w:spacing w:after="0" w:line="240" w:lineRule="auto"/>
        <w:jc w:val="right"/>
        <w:rPr>
          <w:rFonts w:ascii="Times New Roman" w:hAnsi="Times New Roman" w:cs="Times New Roman"/>
        </w:rPr>
      </w:pPr>
      <w:r w:rsidRPr="00490396">
        <w:rPr>
          <w:rFonts w:ascii="Times New Roman" w:hAnsi="Times New Roman" w:cs="Times New Roman"/>
        </w:rPr>
        <w:t>уголовно-исполнительной</w:t>
      </w:r>
    </w:p>
    <w:p w14:paraId="1DB84FB6" w14:textId="77777777" w:rsidR="00490396" w:rsidRPr="00490396" w:rsidRDefault="00490396" w:rsidP="00490396">
      <w:pPr>
        <w:spacing w:after="0" w:line="240" w:lineRule="auto"/>
        <w:jc w:val="right"/>
        <w:rPr>
          <w:rFonts w:ascii="Times New Roman" w:hAnsi="Times New Roman" w:cs="Times New Roman"/>
        </w:rPr>
      </w:pPr>
      <w:r w:rsidRPr="00490396">
        <w:rPr>
          <w:rFonts w:ascii="Times New Roman" w:hAnsi="Times New Roman" w:cs="Times New Roman"/>
        </w:rPr>
        <w:t>(пенитенциарной)</w:t>
      </w:r>
    </w:p>
    <w:p w14:paraId="42D6AE51" w14:textId="77777777" w:rsidR="00490396" w:rsidRPr="00490396" w:rsidRDefault="00490396" w:rsidP="00490396">
      <w:pPr>
        <w:spacing w:after="0" w:line="240" w:lineRule="auto"/>
        <w:jc w:val="right"/>
        <w:rPr>
          <w:rFonts w:ascii="Times New Roman" w:hAnsi="Times New Roman" w:cs="Times New Roman"/>
        </w:rPr>
      </w:pPr>
      <w:r w:rsidRPr="00490396">
        <w:rPr>
          <w:rFonts w:ascii="Times New Roman" w:hAnsi="Times New Roman" w:cs="Times New Roman"/>
        </w:rPr>
        <w:t>системы, за счет бюджетных</w:t>
      </w:r>
    </w:p>
    <w:p w14:paraId="40EA31EB" w14:textId="77777777" w:rsidR="00490396" w:rsidRPr="00490396" w:rsidRDefault="00490396" w:rsidP="00490396">
      <w:pPr>
        <w:spacing w:after="0" w:line="240" w:lineRule="auto"/>
        <w:jc w:val="right"/>
        <w:rPr>
          <w:rFonts w:ascii="Times New Roman" w:hAnsi="Times New Roman" w:cs="Times New Roman"/>
        </w:rPr>
      </w:pPr>
      <w:r w:rsidRPr="00490396">
        <w:rPr>
          <w:rFonts w:ascii="Times New Roman" w:hAnsi="Times New Roman" w:cs="Times New Roman"/>
        </w:rPr>
        <w:t>средств и (или) в системе</w:t>
      </w:r>
    </w:p>
    <w:p w14:paraId="7389CBB3" w14:textId="77777777" w:rsidR="00490396" w:rsidRPr="00490396" w:rsidRDefault="00490396" w:rsidP="00490396">
      <w:pPr>
        <w:spacing w:after="0" w:line="240" w:lineRule="auto"/>
        <w:jc w:val="right"/>
        <w:rPr>
          <w:rFonts w:ascii="Times New Roman" w:hAnsi="Times New Roman" w:cs="Times New Roman"/>
        </w:rPr>
      </w:pPr>
      <w:r w:rsidRPr="00490396">
        <w:rPr>
          <w:rFonts w:ascii="Times New Roman" w:hAnsi="Times New Roman" w:cs="Times New Roman"/>
        </w:rPr>
        <w:t>обязательного социального</w:t>
      </w:r>
    </w:p>
    <w:p w14:paraId="08588F3C" w14:textId="77777777" w:rsidR="00490396" w:rsidRPr="00490396" w:rsidRDefault="00490396" w:rsidP="00490396">
      <w:pPr>
        <w:spacing w:after="0" w:line="240" w:lineRule="auto"/>
        <w:jc w:val="right"/>
        <w:rPr>
          <w:rFonts w:ascii="Times New Roman" w:hAnsi="Times New Roman" w:cs="Times New Roman"/>
        </w:rPr>
      </w:pPr>
      <w:r w:rsidRPr="00490396">
        <w:rPr>
          <w:rFonts w:ascii="Times New Roman" w:hAnsi="Times New Roman" w:cs="Times New Roman"/>
        </w:rPr>
        <w:t>медицинского страхования,</w:t>
      </w:r>
    </w:p>
    <w:p w14:paraId="487BB85A" w14:textId="77777777" w:rsidR="00490396" w:rsidRPr="00490396" w:rsidRDefault="00490396" w:rsidP="00490396">
      <w:pPr>
        <w:spacing w:after="0" w:line="240" w:lineRule="auto"/>
        <w:jc w:val="right"/>
        <w:rPr>
          <w:rFonts w:ascii="Times New Roman" w:hAnsi="Times New Roman" w:cs="Times New Roman"/>
        </w:rPr>
      </w:pPr>
      <w:r w:rsidRPr="00490396">
        <w:rPr>
          <w:rFonts w:ascii="Times New Roman" w:hAnsi="Times New Roman" w:cs="Times New Roman"/>
        </w:rPr>
        <w:t>фармацевтических услуг</w:t>
      </w:r>
    </w:p>
    <w:p w14:paraId="4D5C4071" w14:textId="77777777" w:rsidR="00490396" w:rsidRPr="00490396" w:rsidRDefault="00490396" w:rsidP="00490396">
      <w:pPr>
        <w:spacing w:after="0" w:line="240" w:lineRule="auto"/>
        <w:jc w:val="right"/>
        <w:rPr>
          <w:rFonts w:ascii="Times New Roman" w:hAnsi="Times New Roman" w:cs="Times New Roman"/>
        </w:rPr>
      </w:pPr>
      <w:r w:rsidRPr="00490396">
        <w:rPr>
          <w:rFonts w:ascii="Times New Roman" w:hAnsi="Times New Roman" w:cs="Times New Roman"/>
        </w:rPr>
        <w:t xml:space="preserve"> </w:t>
      </w:r>
      <w:r w:rsidRPr="00490396">
        <w:rPr>
          <w:rFonts w:ascii="Times New Roman" w:hAnsi="Times New Roman" w:cs="Times New Roman"/>
        </w:rPr>
        <w:tab/>
        <w:t>Форма</w:t>
      </w:r>
    </w:p>
    <w:p w14:paraId="67211088" w14:textId="77777777"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Ценовое предложение потенциального поставщика</w:t>
      </w:r>
    </w:p>
    <w:p w14:paraId="7A84174E" w14:textId="77777777"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__________________________________________________________</w:t>
      </w:r>
    </w:p>
    <w:p w14:paraId="387F0CBD" w14:textId="77777777"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(наименование потенциального поставщика)</w:t>
      </w:r>
    </w:p>
    <w:p w14:paraId="7D187CCF" w14:textId="77777777"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на поставку лекарственного средства и (или) медицинского изделия</w:t>
      </w:r>
    </w:p>
    <w:p w14:paraId="2F78FC59" w14:textId="77777777"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 xml:space="preserve">      № закупа ____________ Способ закупа ____________ Лот № _____________</w:t>
      </w:r>
    </w:p>
    <w:p w14:paraId="4F75B294" w14:textId="77777777" w:rsidR="00490396" w:rsidRPr="00490396" w:rsidRDefault="00490396" w:rsidP="00490396">
      <w:pPr>
        <w:spacing w:after="0" w:line="240" w:lineRule="auto"/>
        <w:rPr>
          <w:rFonts w:ascii="Times New Roman" w:hAnsi="Times New Roman" w:cs="Times New Roman"/>
        </w:rPr>
      </w:pPr>
    </w:p>
    <w:p w14:paraId="7150C635" w14:textId="77777777"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 п/п</w:t>
      </w:r>
    </w:p>
    <w:p w14:paraId="42D0D56A" w14:textId="77777777" w:rsidR="00490396" w:rsidRPr="00490396" w:rsidRDefault="00490396" w:rsidP="00490396">
      <w:pPr>
        <w:spacing w:after="0" w:line="240" w:lineRule="auto"/>
        <w:rPr>
          <w:rFonts w:ascii="Times New Roman" w:hAnsi="Times New Roman" w:cs="Times New Roman"/>
        </w:rPr>
      </w:pPr>
    </w:p>
    <w:p w14:paraId="60982E94" w14:textId="77777777"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Содержание ценового предложения на поставку лекарственного средства/медицинского изделия</w:t>
      </w:r>
    </w:p>
    <w:p w14:paraId="493FD342" w14:textId="77777777" w:rsidR="00490396" w:rsidRPr="00490396" w:rsidRDefault="00490396" w:rsidP="00490396">
      <w:pPr>
        <w:spacing w:after="0" w:line="240" w:lineRule="auto"/>
        <w:rPr>
          <w:rFonts w:ascii="Times New Roman" w:hAnsi="Times New Roman" w:cs="Times New Roman"/>
        </w:rPr>
      </w:pPr>
    </w:p>
    <w:p w14:paraId="30986F9B" w14:textId="77777777"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Содержание</w:t>
      </w:r>
    </w:p>
    <w:p w14:paraId="62FE64F9" w14:textId="77777777"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(для заполнения потенциальным поставщиком)</w:t>
      </w:r>
    </w:p>
    <w:p w14:paraId="5474923A" w14:textId="77777777" w:rsidR="00490396" w:rsidRPr="00490396" w:rsidRDefault="00490396" w:rsidP="00490396">
      <w:pPr>
        <w:spacing w:after="0" w:line="240" w:lineRule="auto"/>
        <w:rPr>
          <w:rFonts w:ascii="Times New Roman" w:hAnsi="Times New Roman" w:cs="Times New Roman"/>
        </w:rPr>
      </w:pPr>
    </w:p>
    <w:p w14:paraId="150E6906" w14:textId="63260E18"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1</w:t>
      </w:r>
      <w:r>
        <w:rPr>
          <w:rFonts w:ascii="Times New Roman" w:hAnsi="Times New Roman" w:cs="Times New Roman"/>
        </w:rPr>
        <w:t xml:space="preserve"> </w:t>
      </w:r>
      <w:r w:rsidRPr="00490396">
        <w:rPr>
          <w:rFonts w:ascii="Times New Roman" w:hAnsi="Times New Roman" w:cs="Times New Roman"/>
        </w:rPr>
        <w:t>Наименование лекарственного средства или медицинского изделия (международное непатентованное название или состав)</w:t>
      </w:r>
    </w:p>
    <w:p w14:paraId="5015A720" w14:textId="304DFFA9"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2</w:t>
      </w:r>
      <w:r>
        <w:rPr>
          <w:rFonts w:ascii="Times New Roman" w:hAnsi="Times New Roman" w:cs="Times New Roman"/>
        </w:rPr>
        <w:t xml:space="preserve"> </w:t>
      </w:r>
      <w:r w:rsidRPr="00490396">
        <w:rPr>
          <w:rFonts w:ascii="Times New Roman" w:hAnsi="Times New Roman" w:cs="Times New Roman"/>
        </w:rPr>
        <w:t>Характеристика</w:t>
      </w:r>
    </w:p>
    <w:p w14:paraId="536EA503" w14:textId="657AF06F"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3</w:t>
      </w:r>
      <w:r>
        <w:rPr>
          <w:rFonts w:ascii="Times New Roman" w:hAnsi="Times New Roman" w:cs="Times New Roman"/>
        </w:rPr>
        <w:t xml:space="preserve"> </w:t>
      </w:r>
      <w:r w:rsidRPr="00490396">
        <w:rPr>
          <w:rFonts w:ascii="Times New Roman" w:hAnsi="Times New Roman" w:cs="Times New Roman"/>
        </w:rPr>
        <w:t>Единица измерения</w:t>
      </w:r>
    </w:p>
    <w:p w14:paraId="0E70EA47" w14:textId="209FEBDE" w:rsidR="00490396" w:rsidRPr="00490396" w:rsidRDefault="00490396" w:rsidP="00490396">
      <w:pPr>
        <w:spacing w:after="0" w:line="240" w:lineRule="auto"/>
        <w:rPr>
          <w:rFonts w:ascii="Times New Roman" w:hAnsi="Times New Roman" w:cs="Times New Roman"/>
        </w:rPr>
      </w:pPr>
      <w:r>
        <w:rPr>
          <w:rFonts w:ascii="Times New Roman" w:hAnsi="Times New Roman" w:cs="Times New Roman"/>
        </w:rPr>
        <w:t xml:space="preserve">4 </w:t>
      </w:r>
      <w:r w:rsidRPr="00490396">
        <w:rPr>
          <w:rFonts w:ascii="Times New Roman" w:hAnsi="Times New Roman" w:cs="Times New Roman"/>
        </w:rPr>
        <w:t>№ Регистрационного удостоверения (удостоверений)/разрешения на разовый ввоз</w:t>
      </w:r>
    </w:p>
    <w:p w14:paraId="564AEACE" w14:textId="26492416"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5</w:t>
      </w:r>
      <w:r>
        <w:rPr>
          <w:rFonts w:ascii="Times New Roman" w:hAnsi="Times New Roman" w:cs="Times New Roman"/>
        </w:rPr>
        <w:t xml:space="preserve"> </w:t>
      </w:r>
      <w:r w:rsidRPr="00490396">
        <w:rPr>
          <w:rFonts w:ascii="Times New Roman" w:hAnsi="Times New Roman" w:cs="Times New Roman"/>
        </w:rPr>
        <w:t>Торговое наименование лекарственного средства или медицинского изделия</w:t>
      </w:r>
    </w:p>
    <w:p w14:paraId="5F02EB7B" w14:textId="318B5472"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6</w:t>
      </w:r>
      <w:r>
        <w:rPr>
          <w:rFonts w:ascii="Times New Roman" w:hAnsi="Times New Roman" w:cs="Times New Roman"/>
        </w:rPr>
        <w:t xml:space="preserve"> </w:t>
      </w:r>
      <w:r w:rsidRPr="00490396">
        <w:rPr>
          <w:rFonts w:ascii="Times New Roman" w:hAnsi="Times New Roman" w:cs="Times New Roman"/>
        </w:rPr>
        <w:t>Лекарственная форма/характеристика (форма выпуска) по регистрационному удостоверению/разрешению на разовый ввоз</w:t>
      </w:r>
    </w:p>
    <w:p w14:paraId="12565B51" w14:textId="23D3DA93"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7</w:t>
      </w:r>
      <w:r>
        <w:rPr>
          <w:rFonts w:ascii="Times New Roman" w:hAnsi="Times New Roman" w:cs="Times New Roman"/>
        </w:rPr>
        <w:t xml:space="preserve"> </w:t>
      </w:r>
      <w:r w:rsidRPr="00490396">
        <w:rPr>
          <w:rFonts w:ascii="Times New Roman" w:hAnsi="Times New Roman" w:cs="Times New Roman"/>
        </w:rPr>
        <w:t>Единица измерения по регистрационному удостоверению/разрешению на разовый ввоз</w:t>
      </w:r>
    </w:p>
    <w:p w14:paraId="25AED8DD" w14:textId="4E4FFEDD"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8</w:t>
      </w:r>
      <w:r>
        <w:rPr>
          <w:rFonts w:ascii="Times New Roman" w:hAnsi="Times New Roman" w:cs="Times New Roman"/>
        </w:rPr>
        <w:t xml:space="preserve"> </w:t>
      </w:r>
      <w:r w:rsidRPr="00490396">
        <w:rPr>
          <w:rFonts w:ascii="Times New Roman" w:hAnsi="Times New Roman" w:cs="Times New Roman"/>
        </w:rPr>
        <w:t>Производитель, по регистрационному удостоверению/разрешению на разовый ввоз</w:t>
      </w:r>
    </w:p>
    <w:p w14:paraId="588428C3" w14:textId="54A87096"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9</w:t>
      </w:r>
      <w:r>
        <w:rPr>
          <w:rFonts w:ascii="Times New Roman" w:hAnsi="Times New Roman" w:cs="Times New Roman"/>
        </w:rPr>
        <w:t xml:space="preserve"> </w:t>
      </w:r>
      <w:r w:rsidRPr="00490396">
        <w:rPr>
          <w:rFonts w:ascii="Times New Roman" w:hAnsi="Times New Roman" w:cs="Times New Roman"/>
        </w:rPr>
        <w:t>Страна происхождения по регистрационному удостоверению/разрешению на разовый ввоз</w:t>
      </w:r>
    </w:p>
    <w:p w14:paraId="1A547956" w14:textId="2B2E45FC"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10</w:t>
      </w:r>
      <w:r>
        <w:rPr>
          <w:rFonts w:ascii="Times New Roman" w:hAnsi="Times New Roman" w:cs="Times New Roman"/>
        </w:rPr>
        <w:t xml:space="preserve"> </w:t>
      </w:r>
      <w:r w:rsidRPr="00490396">
        <w:rPr>
          <w:rFonts w:ascii="Times New Roman" w:hAnsi="Times New Roman" w:cs="Times New Roman"/>
        </w:rPr>
        <w:t>Фасовка (количество единиц измерения в упаковке) по регистрационному удостоверению/разрешению на разовый ввоз</w:t>
      </w:r>
    </w:p>
    <w:p w14:paraId="180506C7" w14:textId="25CBE54D"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1</w:t>
      </w:r>
      <w:r>
        <w:rPr>
          <w:rFonts w:ascii="Times New Roman" w:hAnsi="Times New Roman" w:cs="Times New Roman"/>
        </w:rPr>
        <w:t xml:space="preserve">1 </w:t>
      </w:r>
      <w:r w:rsidRPr="00490396">
        <w:rPr>
          <w:rFonts w:ascii="Times New Roman" w:hAnsi="Times New Roman" w:cs="Times New Roman"/>
        </w:rPr>
        <w:t xml:space="preserve">Цена за единицу в тенге на условиях DDP ИНКОТЕРМС 2020 до пункта (пунктов) доставки/цена с наценкой Единого дистрибьютора (при закупе Единым </w:t>
      </w:r>
      <w:proofErr w:type="gramStart"/>
      <w:r w:rsidRPr="00490396">
        <w:rPr>
          <w:rFonts w:ascii="Times New Roman" w:hAnsi="Times New Roman" w:cs="Times New Roman"/>
        </w:rPr>
        <w:t>дистрибьютором)*</w:t>
      </w:r>
      <w:proofErr w:type="gramEnd"/>
    </w:p>
    <w:p w14:paraId="01CC76B1" w14:textId="6910492A"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12</w:t>
      </w:r>
      <w:r>
        <w:rPr>
          <w:rFonts w:ascii="Times New Roman" w:hAnsi="Times New Roman" w:cs="Times New Roman"/>
        </w:rPr>
        <w:t xml:space="preserve"> </w:t>
      </w:r>
      <w:r w:rsidRPr="00490396">
        <w:rPr>
          <w:rFonts w:ascii="Times New Roman" w:hAnsi="Times New Roman" w:cs="Times New Roman"/>
        </w:rPr>
        <w:t>Количество в единицах измерения (объем)</w:t>
      </w:r>
    </w:p>
    <w:p w14:paraId="194BC19C" w14:textId="18DCAB63"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13</w:t>
      </w:r>
      <w:r>
        <w:rPr>
          <w:rFonts w:ascii="Times New Roman" w:hAnsi="Times New Roman" w:cs="Times New Roman"/>
        </w:rPr>
        <w:t xml:space="preserve"> </w:t>
      </w:r>
      <w:r w:rsidRPr="00490396">
        <w:rPr>
          <w:rFonts w:ascii="Times New Roman" w:hAnsi="Times New Roman" w:cs="Times New Roman"/>
        </w:rPr>
        <w:t>Сумма поставки в тенге на условиях DDP ИНКОТЕРМС 2020 до пункта (пунктов) доставки, включая все расходы потенциального поставщика на транспортировку, страхование, уплату таможенных пошлин, НДС и других налогов, платежей и сборов, другие расходы</w:t>
      </w:r>
    </w:p>
    <w:p w14:paraId="685BA545" w14:textId="01B8E0F0"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14</w:t>
      </w:r>
      <w:r>
        <w:rPr>
          <w:rFonts w:ascii="Times New Roman" w:hAnsi="Times New Roman" w:cs="Times New Roman"/>
        </w:rPr>
        <w:t xml:space="preserve"> </w:t>
      </w:r>
      <w:r w:rsidRPr="00490396">
        <w:rPr>
          <w:rFonts w:ascii="Times New Roman" w:hAnsi="Times New Roman" w:cs="Times New Roman"/>
        </w:rPr>
        <w:t>График поставки</w:t>
      </w:r>
    </w:p>
    <w:p w14:paraId="651E6AB6" w14:textId="2C9A111C"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 xml:space="preserve">     * цена потенциального поставщика/цена с учетом наценки Единого дистрибьютора</w:t>
      </w:r>
    </w:p>
    <w:p w14:paraId="5AF0B489" w14:textId="77777777"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Дата "___" ____________ 20___ г.</w:t>
      </w:r>
    </w:p>
    <w:p w14:paraId="5F4AE59A" w14:textId="77777777"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lastRenderedPageBreak/>
        <w:t>Должность, Ф.И.О. (при его наличии) _________________ ____________</w:t>
      </w:r>
    </w:p>
    <w:p w14:paraId="57572C1F" w14:textId="77777777"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Подпись _________</w:t>
      </w:r>
    </w:p>
    <w:p w14:paraId="46447FAC" w14:textId="77777777"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Печать (при наличии)</w:t>
      </w:r>
    </w:p>
    <w:p w14:paraId="4CE2BE3A" w14:textId="77777777" w:rsidR="00490396" w:rsidRPr="00490396" w:rsidRDefault="00490396" w:rsidP="00490396">
      <w:pPr>
        <w:spacing w:after="0" w:line="240" w:lineRule="auto"/>
        <w:rPr>
          <w:rFonts w:ascii="Times New Roman" w:hAnsi="Times New Roman" w:cs="Times New Roman"/>
        </w:rPr>
      </w:pPr>
    </w:p>
    <w:p w14:paraId="31A8A19F" w14:textId="77777777" w:rsidR="00490396" w:rsidRPr="00490396" w:rsidRDefault="00490396" w:rsidP="00490396">
      <w:pPr>
        <w:spacing w:after="0" w:line="240" w:lineRule="auto"/>
        <w:jc w:val="right"/>
        <w:rPr>
          <w:rFonts w:ascii="Times New Roman" w:hAnsi="Times New Roman" w:cs="Times New Roman"/>
        </w:rPr>
      </w:pPr>
      <w:r w:rsidRPr="00490396">
        <w:rPr>
          <w:rFonts w:ascii="Times New Roman" w:hAnsi="Times New Roman" w:cs="Times New Roman"/>
        </w:rPr>
        <w:t xml:space="preserve"> </w:t>
      </w:r>
      <w:r w:rsidRPr="00490396">
        <w:rPr>
          <w:rFonts w:ascii="Times New Roman" w:hAnsi="Times New Roman" w:cs="Times New Roman"/>
        </w:rPr>
        <w:tab/>
        <w:t>Приложение 3</w:t>
      </w:r>
    </w:p>
    <w:p w14:paraId="2D4D0F7A" w14:textId="77777777" w:rsidR="00490396" w:rsidRPr="00490396" w:rsidRDefault="00490396" w:rsidP="00490396">
      <w:pPr>
        <w:spacing w:after="0" w:line="240" w:lineRule="auto"/>
        <w:jc w:val="right"/>
        <w:rPr>
          <w:rFonts w:ascii="Times New Roman" w:hAnsi="Times New Roman" w:cs="Times New Roman"/>
        </w:rPr>
      </w:pPr>
      <w:r w:rsidRPr="00490396">
        <w:rPr>
          <w:rFonts w:ascii="Times New Roman" w:hAnsi="Times New Roman" w:cs="Times New Roman"/>
        </w:rPr>
        <w:t>к Правилам организации</w:t>
      </w:r>
    </w:p>
    <w:p w14:paraId="00579670" w14:textId="77777777" w:rsidR="00490396" w:rsidRPr="00490396" w:rsidRDefault="00490396" w:rsidP="00490396">
      <w:pPr>
        <w:spacing w:after="0" w:line="240" w:lineRule="auto"/>
        <w:jc w:val="right"/>
        <w:rPr>
          <w:rFonts w:ascii="Times New Roman" w:hAnsi="Times New Roman" w:cs="Times New Roman"/>
        </w:rPr>
      </w:pPr>
      <w:r w:rsidRPr="00490396">
        <w:rPr>
          <w:rFonts w:ascii="Times New Roman" w:hAnsi="Times New Roman" w:cs="Times New Roman"/>
        </w:rPr>
        <w:t>и проведения закупа</w:t>
      </w:r>
    </w:p>
    <w:p w14:paraId="3B32F55E" w14:textId="77777777" w:rsidR="00490396" w:rsidRPr="00490396" w:rsidRDefault="00490396" w:rsidP="00490396">
      <w:pPr>
        <w:spacing w:after="0" w:line="240" w:lineRule="auto"/>
        <w:jc w:val="right"/>
        <w:rPr>
          <w:rFonts w:ascii="Times New Roman" w:hAnsi="Times New Roman" w:cs="Times New Roman"/>
        </w:rPr>
      </w:pPr>
      <w:r w:rsidRPr="00490396">
        <w:rPr>
          <w:rFonts w:ascii="Times New Roman" w:hAnsi="Times New Roman" w:cs="Times New Roman"/>
        </w:rPr>
        <w:t>лекарственных средств,</w:t>
      </w:r>
    </w:p>
    <w:p w14:paraId="2CFBF736" w14:textId="77777777" w:rsidR="00490396" w:rsidRPr="00490396" w:rsidRDefault="00490396" w:rsidP="00490396">
      <w:pPr>
        <w:spacing w:after="0" w:line="240" w:lineRule="auto"/>
        <w:jc w:val="right"/>
        <w:rPr>
          <w:rFonts w:ascii="Times New Roman" w:hAnsi="Times New Roman" w:cs="Times New Roman"/>
        </w:rPr>
      </w:pPr>
      <w:r w:rsidRPr="00490396">
        <w:rPr>
          <w:rFonts w:ascii="Times New Roman" w:hAnsi="Times New Roman" w:cs="Times New Roman"/>
        </w:rPr>
        <w:t>медицинских изделий</w:t>
      </w:r>
    </w:p>
    <w:p w14:paraId="59478F3C" w14:textId="77777777" w:rsidR="00490396" w:rsidRPr="00490396" w:rsidRDefault="00490396" w:rsidP="00490396">
      <w:pPr>
        <w:spacing w:after="0" w:line="240" w:lineRule="auto"/>
        <w:jc w:val="right"/>
        <w:rPr>
          <w:rFonts w:ascii="Times New Roman" w:hAnsi="Times New Roman" w:cs="Times New Roman"/>
        </w:rPr>
      </w:pPr>
      <w:r w:rsidRPr="00490396">
        <w:rPr>
          <w:rFonts w:ascii="Times New Roman" w:hAnsi="Times New Roman" w:cs="Times New Roman"/>
        </w:rPr>
        <w:t>и специализированных</w:t>
      </w:r>
    </w:p>
    <w:p w14:paraId="294EC89D" w14:textId="77777777" w:rsidR="00490396" w:rsidRPr="00490396" w:rsidRDefault="00490396" w:rsidP="00490396">
      <w:pPr>
        <w:spacing w:after="0" w:line="240" w:lineRule="auto"/>
        <w:jc w:val="right"/>
        <w:rPr>
          <w:rFonts w:ascii="Times New Roman" w:hAnsi="Times New Roman" w:cs="Times New Roman"/>
        </w:rPr>
      </w:pPr>
      <w:r w:rsidRPr="00490396">
        <w:rPr>
          <w:rFonts w:ascii="Times New Roman" w:hAnsi="Times New Roman" w:cs="Times New Roman"/>
        </w:rPr>
        <w:t>лечебных продуктов в рамках</w:t>
      </w:r>
    </w:p>
    <w:p w14:paraId="4E730461" w14:textId="77777777" w:rsidR="00490396" w:rsidRPr="00490396" w:rsidRDefault="00490396" w:rsidP="00490396">
      <w:pPr>
        <w:spacing w:after="0" w:line="240" w:lineRule="auto"/>
        <w:jc w:val="right"/>
        <w:rPr>
          <w:rFonts w:ascii="Times New Roman" w:hAnsi="Times New Roman" w:cs="Times New Roman"/>
        </w:rPr>
      </w:pPr>
      <w:r w:rsidRPr="00490396">
        <w:rPr>
          <w:rFonts w:ascii="Times New Roman" w:hAnsi="Times New Roman" w:cs="Times New Roman"/>
        </w:rPr>
        <w:t>гарантированного объема</w:t>
      </w:r>
    </w:p>
    <w:p w14:paraId="2D7BD2CF" w14:textId="77777777" w:rsidR="00490396" w:rsidRPr="00490396" w:rsidRDefault="00490396" w:rsidP="00490396">
      <w:pPr>
        <w:spacing w:after="0" w:line="240" w:lineRule="auto"/>
        <w:jc w:val="right"/>
        <w:rPr>
          <w:rFonts w:ascii="Times New Roman" w:hAnsi="Times New Roman" w:cs="Times New Roman"/>
        </w:rPr>
      </w:pPr>
      <w:r w:rsidRPr="00490396">
        <w:rPr>
          <w:rFonts w:ascii="Times New Roman" w:hAnsi="Times New Roman" w:cs="Times New Roman"/>
        </w:rPr>
        <w:t>бесплатной медицинской помощи,</w:t>
      </w:r>
    </w:p>
    <w:p w14:paraId="02531350" w14:textId="77777777" w:rsidR="00490396" w:rsidRPr="00490396" w:rsidRDefault="00490396" w:rsidP="00490396">
      <w:pPr>
        <w:spacing w:after="0" w:line="240" w:lineRule="auto"/>
        <w:jc w:val="right"/>
        <w:rPr>
          <w:rFonts w:ascii="Times New Roman" w:hAnsi="Times New Roman" w:cs="Times New Roman"/>
        </w:rPr>
      </w:pPr>
      <w:r w:rsidRPr="00490396">
        <w:rPr>
          <w:rFonts w:ascii="Times New Roman" w:hAnsi="Times New Roman" w:cs="Times New Roman"/>
        </w:rPr>
        <w:t>дополнительного объема</w:t>
      </w:r>
    </w:p>
    <w:p w14:paraId="48189BCF" w14:textId="77777777" w:rsidR="00490396" w:rsidRPr="00490396" w:rsidRDefault="00490396" w:rsidP="00490396">
      <w:pPr>
        <w:spacing w:after="0" w:line="240" w:lineRule="auto"/>
        <w:jc w:val="right"/>
        <w:rPr>
          <w:rFonts w:ascii="Times New Roman" w:hAnsi="Times New Roman" w:cs="Times New Roman"/>
        </w:rPr>
      </w:pPr>
      <w:r w:rsidRPr="00490396">
        <w:rPr>
          <w:rFonts w:ascii="Times New Roman" w:hAnsi="Times New Roman" w:cs="Times New Roman"/>
        </w:rPr>
        <w:t>медицинской помощи для лиц,</w:t>
      </w:r>
    </w:p>
    <w:p w14:paraId="731E336F" w14:textId="77777777" w:rsidR="00490396" w:rsidRPr="00490396" w:rsidRDefault="00490396" w:rsidP="00490396">
      <w:pPr>
        <w:spacing w:after="0" w:line="240" w:lineRule="auto"/>
        <w:jc w:val="right"/>
        <w:rPr>
          <w:rFonts w:ascii="Times New Roman" w:hAnsi="Times New Roman" w:cs="Times New Roman"/>
        </w:rPr>
      </w:pPr>
      <w:r w:rsidRPr="00490396">
        <w:rPr>
          <w:rFonts w:ascii="Times New Roman" w:hAnsi="Times New Roman" w:cs="Times New Roman"/>
        </w:rPr>
        <w:t>содержащихся в следственных</w:t>
      </w:r>
    </w:p>
    <w:p w14:paraId="68A814FE" w14:textId="77777777" w:rsidR="00490396" w:rsidRPr="00490396" w:rsidRDefault="00490396" w:rsidP="00490396">
      <w:pPr>
        <w:spacing w:after="0" w:line="240" w:lineRule="auto"/>
        <w:jc w:val="right"/>
        <w:rPr>
          <w:rFonts w:ascii="Times New Roman" w:hAnsi="Times New Roman" w:cs="Times New Roman"/>
        </w:rPr>
      </w:pPr>
      <w:r w:rsidRPr="00490396">
        <w:rPr>
          <w:rFonts w:ascii="Times New Roman" w:hAnsi="Times New Roman" w:cs="Times New Roman"/>
        </w:rPr>
        <w:t>изоляторах и учреждениях</w:t>
      </w:r>
    </w:p>
    <w:p w14:paraId="133A553A" w14:textId="77777777" w:rsidR="00490396" w:rsidRPr="00490396" w:rsidRDefault="00490396" w:rsidP="00490396">
      <w:pPr>
        <w:spacing w:after="0" w:line="240" w:lineRule="auto"/>
        <w:jc w:val="right"/>
        <w:rPr>
          <w:rFonts w:ascii="Times New Roman" w:hAnsi="Times New Roman" w:cs="Times New Roman"/>
        </w:rPr>
      </w:pPr>
      <w:r w:rsidRPr="00490396">
        <w:rPr>
          <w:rFonts w:ascii="Times New Roman" w:hAnsi="Times New Roman" w:cs="Times New Roman"/>
        </w:rPr>
        <w:t>уголовно-исполнительной</w:t>
      </w:r>
    </w:p>
    <w:p w14:paraId="3FE45CB3" w14:textId="77777777" w:rsidR="00490396" w:rsidRPr="00490396" w:rsidRDefault="00490396" w:rsidP="00490396">
      <w:pPr>
        <w:spacing w:after="0" w:line="240" w:lineRule="auto"/>
        <w:jc w:val="right"/>
        <w:rPr>
          <w:rFonts w:ascii="Times New Roman" w:hAnsi="Times New Roman" w:cs="Times New Roman"/>
        </w:rPr>
      </w:pPr>
      <w:r w:rsidRPr="00490396">
        <w:rPr>
          <w:rFonts w:ascii="Times New Roman" w:hAnsi="Times New Roman" w:cs="Times New Roman"/>
        </w:rPr>
        <w:t>(пенитенциарной)</w:t>
      </w:r>
    </w:p>
    <w:p w14:paraId="36C51592" w14:textId="77777777" w:rsidR="00490396" w:rsidRPr="00490396" w:rsidRDefault="00490396" w:rsidP="00490396">
      <w:pPr>
        <w:spacing w:after="0" w:line="240" w:lineRule="auto"/>
        <w:jc w:val="right"/>
        <w:rPr>
          <w:rFonts w:ascii="Times New Roman" w:hAnsi="Times New Roman" w:cs="Times New Roman"/>
        </w:rPr>
      </w:pPr>
      <w:r w:rsidRPr="00490396">
        <w:rPr>
          <w:rFonts w:ascii="Times New Roman" w:hAnsi="Times New Roman" w:cs="Times New Roman"/>
        </w:rPr>
        <w:t>системы, за счет бюджетных</w:t>
      </w:r>
    </w:p>
    <w:p w14:paraId="41D95403" w14:textId="77777777" w:rsidR="00490396" w:rsidRPr="00490396" w:rsidRDefault="00490396" w:rsidP="00490396">
      <w:pPr>
        <w:spacing w:after="0" w:line="240" w:lineRule="auto"/>
        <w:jc w:val="right"/>
        <w:rPr>
          <w:rFonts w:ascii="Times New Roman" w:hAnsi="Times New Roman" w:cs="Times New Roman"/>
        </w:rPr>
      </w:pPr>
      <w:r w:rsidRPr="00490396">
        <w:rPr>
          <w:rFonts w:ascii="Times New Roman" w:hAnsi="Times New Roman" w:cs="Times New Roman"/>
        </w:rPr>
        <w:t>средств и (или) в системе</w:t>
      </w:r>
    </w:p>
    <w:p w14:paraId="4978C5FD" w14:textId="77777777" w:rsidR="00490396" w:rsidRPr="00490396" w:rsidRDefault="00490396" w:rsidP="00490396">
      <w:pPr>
        <w:spacing w:after="0" w:line="240" w:lineRule="auto"/>
        <w:jc w:val="right"/>
        <w:rPr>
          <w:rFonts w:ascii="Times New Roman" w:hAnsi="Times New Roman" w:cs="Times New Roman"/>
        </w:rPr>
      </w:pPr>
      <w:r w:rsidRPr="00490396">
        <w:rPr>
          <w:rFonts w:ascii="Times New Roman" w:hAnsi="Times New Roman" w:cs="Times New Roman"/>
        </w:rPr>
        <w:t>обязательного социального</w:t>
      </w:r>
    </w:p>
    <w:p w14:paraId="39505F04" w14:textId="77777777" w:rsidR="00490396" w:rsidRPr="00490396" w:rsidRDefault="00490396" w:rsidP="00490396">
      <w:pPr>
        <w:spacing w:after="0" w:line="240" w:lineRule="auto"/>
        <w:jc w:val="right"/>
        <w:rPr>
          <w:rFonts w:ascii="Times New Roman" w:hAnsi="Times New Roman" w:cs="Times New Roman"/>
        </w:rPr>
      </w:pPr>
      <w:r w:rsidRPr="00490396">
        <w:rPr>
          <w:rFonts w:ascii="Times New Roman" w:hAnsi="Times New Roman" w:cs="Times New Roman"/>
        </w:rPr>
        <w:t>медицинского страхования,</w:t>
      </w:r>
    </w:p>
    <w:p w14:paraId="5B59E9B4" w14:textId="77777777" w:rsidR="00490396" w:rsidRPr="00490396" w:rsidRDefault="00490396" w:rsidP="00490396">
      <w:pPr>
        <w:spacing w:after="0" w:line="240" w:lineRule="auto"/>
        <w:jc w:val="right"/>
        <w:rPr>
          <w:rFonts w:ascii="Times New Roman" w:hAnsi="Times New Roman" w:cs="Times New Roman"/>
        </w:rPr>
      </w:pPr>
      <w:r w:rsidRPr="00490396">
        <w:rPr>
          <w:rFonts w:ascii="Times New Roman" w:hAnsi="Times New Roman" w:cs="Times New Roman"/>
        </w:rPr>
        <w:t>фармацевтических услуг</w:t>
      </w:r>
    </w:p>
    <w:p w14:paraId="236782A6" w14:textId="77777777" w:rsidR="00490396" w:rsidRPr="00490396" w:rsidRDefault="00490396" w:rsidP="00490396">
      <w:pPr>
        <w:spacing w:after="0" w:line="240" w:lineRule="auto"/>
        <w:jc w:val="right"/>
        <w:rPr>
          <w:rFonts w:ascii="Times New Roman" w:hAnsi="Times New Roman" w:cs="Times New Roman"/>
        </w:rPr>
      </w:pPr>
      <w:r w:rsidRPr="00490396">
        <w:rPr>
          <w:rFonts w:ascii="Times New Roman" w:hAnsi="Times New Roman" w:cs="Times New Roman"/>
        </w:rPr>
        <w:t xml:space="preserve"> </w:t>
      </w:r>
      <w:r w:rsidRPr="00490396">
        <w:rPr>
          <w:rFonts w:ascii="Times New Roman" w:hAnsi="Times New Roman" w:cs="Times New Roman"/>
        </w:rPr>
        <w:tab/>
        <w:t>Форма</w:t>
      </w:r>
    </w:p>
    <w:p w14:paraId="550BCF21" w14:textId="77777777"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 xml:space="preserve">      Исх. № __________</w:t>
      </w:r>
    </w:p>
    <w:p w14:paraId="41160100" w14:textId="77777777"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Дата ____________</w:t>
      </w:r>
    </w:p>
    <w:p w14:paraId="043138F1" w14:textId="77777777" w:rsidR="00490396" w:rsidRPr="00490396" w:rsidRDefault="00490396" w:rsidP="00490396">
      <w:pPr>
        <w:spacing w:after="0" w:line="240" w:lineRule="auto"/>
        <w:rPr>
          <w:rFonts w:ascii="Times New Roman" w:hAnsi="Times New Roman" w:cs="Times New Roman"/>
        </w:rPr>
      </w:pPr>
    </w:p>
    <w:p w14:paraId="6F622427" w14:textId="77777777"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 xml:space="preserve"> </w:t>
      </w:r>
      <w:r w:rsidRPr="00490396">
        <w:rPr>
          <w:rFonts w:ascii="Times New Roman" w:hAnsi="Times New Roman" w:cs="Times New Roman"/>
        </w:rPr>
        <w:tab/>
        <w:t>Кому:</w:t>
      </w:r>
    </w:p>
    <w:p w14:paraId="2311EBA0" w14:textId="77777777"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________________________</w:t>
      </w:r>
    </w:p>
    <w:p w14:paraId="01890B8E" w14:textId="77777777"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________________________</w:t>
      </w:r>
    </w:p>
    <w:p w14:paraId="018D036F" w14:textId="77777777"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(наименование и реквизиты</w:t>
      </w:r>
    </w:p>
    <w:p w14:paraId="19C95953" w14:textId="77777777"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организатора закупа, заказчика)</w:t>
      </w:r>
    </w:p>
    <w:p w14:paraId="5C747344" w14:textId="77777777"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Банковская гарантия (вид обеспечения тендерной заявки)</w:t>
      </w:r>
    </w:p>
    <w:p w14:paraId="7A76EC67" w14:textId="77777777"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Наименование банка (филиала банка)</w:t>
      </w:r>
    </w:p>
    <w:p w14:paraId="3F5814C4" w14:textId="77777777"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____________________________________________________________</w:t>
      </w:r>
    </w:p>
    <w:p w14:paraId="31218C07" w14:textId="77777777"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(наименование, БИН и другие реквизиты банка)</w:t>
      </w:r>
    </w:p>
    <w:p w14:paraId="6F05C6CD" w14:textId="77777777"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Гарантийное обеспечение № ____________________</w:t>
      </w:r>
    </w:p>
    <w:p w14:paraId="4BA893A5" w14:textId="77777777"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 xml:space="preserve">      "__" _____ 20__ года</w:t>
      </w:r>
    </w:p>
    <w:p w14:paraId="1D34ED72" w14:textId="77777777"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Банк (филиал банка) ______________________________________________</w:t>
      </w:r>
    </w:p>
    <w:p w14:paraId="1285F35A" w14:textId="77777777"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(наименование) (далее – Банк)</w:t>
      </w:r>
    </w:p>
    <w:p w14:paraId="37D57B5E" w14:textId="77777777"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проинформирован, что ____________________________________________</w:t>
      </w:r>
    </w:p>
    <w:p w14:paraId="13EA9D6B" w14:textId="77777777"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(наименование)</w:t>
      </w:r>
    </w:p>
    <w:p w14:paraId="2AA5C44D" w14:textId="77777777"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в дальнейшем "Потенциальный поставщик", принимает участие в тендере,</w:t>
      </w:r>
    </w:p>
    <w:p w14:paraId="34687AD1" w14:textId="77777777"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объявленном _____________________________________________________,</w:t>
      </w:r>
    </w:p>
    <w:p w14:paraId="273C6A49" w14:textId="77777777"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(наименование заказчика/организатора закупа)</w:t>
      </w:r>
    </w:p>
    <w:p w14:paraId="53C63B80" w14:textId="77777777"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_________________________________________________________________</w:t>
      </w:r>
    </w:p>
    <w:p w14:paraId="76E57430" w14:textId="77777777"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(дата, месяц, год объявления)</w:t>
      </w:r>
    </w:p>
    <w:p w14:paraId="5BA75BB5" w14:textId="77777777"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и готов осуществить оказание услуги (наименование услуги)/ поставку</w:t>
      </w:r>
    </w:p>
    <w:p w14:paraId="3E761BC6" w14:textId="77777777"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(наименование и объем товара)</w:t>
      </w:r>
    </w:p>
    <w:p w14:paraId="54145FC8" w14:textId="77777777"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на общую сумму __________________________________ (прописью) тенге,</w:t>
      </w:r>
    </w:p>
    <w:p w14:paraId="2CAB683B" w14:textId="77777777"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из них (при участии в закупе по нескольким лотам):</w:t>
      </w:r>
    </w:p>
    <w:p w14:paraId="46CA5A7A" w14:textId="77777777"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1) по лоту № _____ (номер в объявлении) – в размере __________________</w:t>
      </w:r>
    </w:p>
    <w:p w14:paraId="5BFDD941" w14:textId="77777777"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(сумма в цифрах и прописью) тенге;</w:t>
      </w:r>
    </w:p>
    <w:p w14:paraId="348471C6" w14:textId="77777777"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2)...</w:t>
      </w:r>
    </w:p>
    <w:p w14:paraId="580D86A1" w14:textId="77777777"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В связи с этим Банк _______________________________________________</w:t>
      </w:r>
    </w:p>
    <w:p w14:paraId="19F2B631" w14:textId="77777777"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(наименование банка)</w:t>
      </w:r>
    </w:p>
    <w:p w14:paraId="0F443844" w14:textId="77777777"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lastRenderedPageBreak/>
        <w:t>берет на себя безотзывное обязательство выплатить заказчику/организатору закупа</w:t>
      </w:r>
    </w:p>
    <w:p w14:paraId="472F4099" w14:textId="77777777"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по первому требованию, включая сумму гарантийного обеспечения в размере 1 (один)</w:t>
      </w:r>
    </w:p>
    <w:p w14:paraId="7ACE1AC0" w14:textId="77777777"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процента равную ______________ (сумма в цифрах и прописью) по лоту № ____</w:t>
      </w:r>
    </w:p>
    <w:p w14:paraId="4FE52A8A" w14:textId="77777777"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на сумму ___________________________________________________________</w:t>
      </w:r>
    </w:p>
    <w:p w14:paraId="259DD477" w14:textId="77777777"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(сумма в цифрах и прописью) тенге, лоту № _____ на сумму________________</w:t>
      </w:r>
    </w:p>
    <w:p w14:paraId="32EC9506" w14:textId="77777777"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(сумма в цифрах и прописью) тенге, по получении требования на оплату</w:t>
      </w:r>
    </w:p>
    <w:p w14:paraId="391DDF12" w14:textId="77777777"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по основаниям, предусмотренным правилами организации и проведения закупа</w:t>
      </w:r>
    </w:p>
    <w:p w14:paraId="4A0391DA" w14:textId="77777777"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лекарственных средств, медицинских изделий и специализированных лечебных</w:t>
      </w:r>
    </w:p>
    <w:p w14:paraId="05FF29A5" w14:textId="77777777"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продуктов в рамках гарантированного объема бесплатной медицинской помощи,</w:t>
      </w:r>
    </w:p>
    <w:p w14:paraId="28ED636D" w14:textId="77777777"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дополнительного объема медицинской помощи для лиц, содержащихся</w:t>
      </w:r>
    </w:p>
    <w:p w14:paraId="360C2730" w14:textId="77777777"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в следственных изоляторах и учреждениях уголовно-исполнительной</w:t>
      </w:r>
    </w:p>
    <w:p w14:paraId="0B482712" w14:textId="77777777"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(пенитенциарной) системы, за счет бюджетных средств и (или) в системе</w:t>
      </w:r>
    </w:p>
    <w:p w14:paraId="6A0F8DB7" w14:textId="77777777"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обязательного социального медицинского страхования, фармацевтических услуг</w:t>
      </w:r>
    </w:p>
    <w:p w14:paraId="71BC9DD0" w14:textId="77777777"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(далее – Правила).</w:t>
      </w:r>
    </w:p>
    <w:p w14:paraId="6BFF29D3" w14:textId="77777777"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Данная гарантия вступает в силу с момента вскрытия тендерной заявки</w:t>
      </w:r>
    </w:p>
    <w:p w14:paraId="36F467D5" w14:textId="77777777"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Потенциального поставщика и действует до принятия по ней решения по существу</w:t>
      </w:r>
    </w:p>
    <w:p w14:paraId="59402AAC" w14:textId="77777777"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в соответствии с Правилами, а при признании Потенциального поставщика</w:t>
      </w:r>
    </w:p>
    <w:p w14:paraId="0DB1EF97" w14:textId="77777777"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победителем закупа – до представления им соответствующего гарантийного</w:t>
      </w:r>
    </w:p>
    <w:p w14:paraId="7E4124EE" w14:textId="77777777"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обеспечения по заключенному договору.</w:t>
      </w:r>
    </w:p>
    <w:p w14:paraId="2432BDB1" w14:textId="77777777" w:rsidR="00490396" w:rsidRP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Должность, Ф.И.О. (при его наличии) ______________________________________</w:t>
      </w:r>
    </w:p>
    <w:p w14:paraId="4E928BD0" w14:textId="49A3F343" w:rsidR="00490396" w:rsidRDefault="00490396" w:rsidP="00490396">
      <w:pPr>
        <w:spacing w:after="0" w:line="240" w:lineRule="auto"/>
        <w:rPr>
          <w:rFonts w:ascii="Times New Roman" w:hAnsi="Times New Roman" w:cs="Times New Roman"/>
        </w:rPr>
      </w:pPr>
      <w:r w:rsidRPr="00490396">
        <w:rPr>
          <w:rFonts w:ascii="Times New Roman" w:hAnsi="Times New Roman" w:cs="Times New Roman"/>
        </w:rPr>
        <w:t>Печать Банка</w:t>
      </w:r>
    </w:p>
    <w:p w14:paraId="1B6BFF3C" w14:textId="77777777" w:rsidR="00490396" w:rsidRDefault="00490396" w:rsidP="00490396">
      <w:pPr>
        <w:spacing w:after="0" w:line="240" w:lineRule="auto"/>
        <w:rPr>
          <w:rFonts w:ascii="Times New Roman" w:hAnsi="Times New Roman" w:cs="Times New Roman"/>
        </w:rPr>
      </w:pPr>
    </w:p>
    <w:p w14:paraId="33183BE1" w14:textId="77777777" w:rsidR="00490396" w:rsidRDefault="00490396" w:rsidP="00490396">
      <w:pPr>
        <w:spacing w:after="0" w:line="240" w:lineRule="auto"/>
        <w:rPr>
          <w:rFonts w:ascii="Times New Roman" w:hAnsi="Times New Roman" w:cs="Times New Roman"/>
        </w:rPr>
      </w:pPr>
    </w:p>
    <w:p w14:paraId="6BD8578C" w14:textId="77777777" w:rsidR="00490396" w:rsidRDefault="00490396" w:rsidP="00490396">
      <w:pPr>
        <w:spacing w:after="0" w:line="240" w:lineRule="auto"/>
        <w:rPr>
          <w:rFonts w:ascii="Times New Roman" w:hAnsi="Times New Roman" w:cs="Times New Roman"/>
        </w:rPr>
      </w:pPr>
    </w:p>
    <w:p w14:paraId="4C81FB02" w14:textId="77777777" w:rsidR="00490396" w:rsidRDefault="00490396" w:rsidP="00490396">
      <w:pPr>
        <w:spacing w:after="0" w:line="240" w:lineRule="auto"/>
        <w:rPr>
          <w:rFonts w:ascii="Times New Roman" w:hAnsi="Times New Roman" w:cs="Times New Roman"/>
        </w:rPr>
      </w:pPr>
    </w:p>
    <w:p w14:paraId="3231F318" w14:textId="77777777" w:rsidR="00490396" w:rsidRDefault="00490396" w:rsidP="00490396">
      <w:pPr>
        <w:spacing w:after="0" w:line="240" w:lineRule="auto"/>
        <w:rPr>
          <w:rFonts w:ascii="Times New Roman" w:hAnsi="Times New Roman" w:cs="Times New Roman"/>
        </w:rPr>
      </w:pPr>
    </w:p>
    <w:p w14:paraId="7C05357E" w14:textId="77777777" w:rsidR="00A524B3" w:rsidRDefault="00A524B3" w:rsidP="00490396">
      <w:pPr>
        <w:spacing w:after="0" w:line="240" w:lineRule="auto"/>
        <w:rPr>
          <w:rFonts w:ascii="Times New Roman" w:hAnsi="Times New Roman" w:cs="Times New Roman"/>
        </w:rPr>
      </w:pPr>
    </w:p>
    <w:p w14:paraId="748FC0B3" w14:textId="77777777" w:rsidR="00A524B3" w:rsidRDefault="00A524B3" w:rsidP="00490396">
      <w:pPr>
        <w:spacing w:after="0" w:line="240" w:lineRule="auto"/>
        <w:rPr>
          <w:rFonts w:ascii="Times New Roman" w:hAnsi="Times New Roman" w:cs="Times New Roman"/>
        </w:rPr>
      </w:pPr>
    </w:p>
    <w:p w14:paraId="4601A140" w14:textId="77777777" w:rsidR="00A524B3" w:rsidRDefault="00A524B3" w:rsidP="00490396">
      <w:pPr>
        <w:spacing w:after="0" w:line="240" w:lineRule="auto"/>
        <w:rPr>
          <w:rFonts w:ascii="Times New Roman" w:hAnsi="Times New Roman" w:cs="Times New Roman"/>
        </w:rPr>
      </w:pPr>
    </w:p>
    <w:p w14:paraId="132442E2" w14:textId="77777777" w:rsidR="00A524B3" w:rsidRDefault="00A524B3" w:rsidP="00490396">
      <w:pPr>
        <w:spacing w:after="0" w:line="240" w:lineRule="auto"/>
        <w:rPr>
          <w:rFonts w:ascii="Times New Roman" w:hAnsi="Times New Roman" w:cs="Times New Roman"/>
        </w:rPr>
      </w:pPr>
    </w:p>
    <w:p w14:paraId="6D63EE58" w14:textId="77777777" w:rsidR="00A524B3" w:rsidRDefault="00A524B3" w:rsidP="00490396">
      <w:pPr>
        <w:spacing w:after="0" w:line="240" w:lineRule="auto"/>
        <w:rPr>
          <w:rFonts w:ascii="Times New Roman" w:hAnsi="Times New Roman" w:cs="Times New Roman"/>
        </w:rPr>
      </w:pPr>
    </w:p>
    <w:p w14:paraId="0E4DEC80" w14:textId="77777777" w:rsidR="00A524B3" w:rsidRDefault="00A524B3" w:rsidP="00490396">
      <w:pPr>
        <w:spacing w:after="0" w:line="240" w:lineRule="auto"/>
        <w:rPr>
          <w:rFonts w:ascii="Times New Roman" w:hAnsi="Times New Roman" w:cs="Times New Roman"/>
        </w:rPr>
      </w:pPr>
    </w:p>
    <w:p w14:paraId="079471A0" w14:textId="77777777" w:rsidR="00A524B3" w:rsidRDefault="00A524B3" w:rsidP="00490396">
      <w:pPr>
        <w:spacing w:after="0" w:line="240" w:lineRule="auto"/>
        <w:rPr>
          <w:rFonts w:ascii="Times New Roman" w:hAnsi="Times New Roman" w:cs="Times New Roman"/>
        </w:rPr>
      </w:pPr>
    </w:p>
    <w:p w14:paraId="43AB5148" w14:textId="77777777" w:rsidR="00A524B3" w:rsidRDefault="00A524B3" w:rsidP="00490396">
      <w:pPr>
        <w:spacing w:after="0" w:line="240" w:lineRule="auto"/>
        <w:rPr>
          <w:rFonts w:ascii="Times New Roman" w:hAnsi="Times New Roman" w:cs="Times New Roman"/>
        </w:rPr>
      </w:pPr>
    </w:p>
    <w:p w14:paraId="7EB58A8A" w14:textId="77777777" w:rsidR="00A524B3" w:rsidRDefault="00A524B3" w:rsidP="00490396">
      <w:pPr>
        <w:spacing w:after="0" w:line="240" w:lineRule="auto"/>
        <w:rPr>
          <w:rFonts w:ascii="Times New Roman" w:hAnsi="Times New Roman" w:cs="Times New Roman"/>
        </w:rPr>
      </w:pPr>
    </w:p>
    <w:p w14:paraId="705B9BFD" w14:textId="77777777" w:rsidR="00A524B3" w:rsidRDefault="00A524B3" w:rsidP="00490396">
      <w:pPr>
        <w:spacing w:after="0" w:line="240" w:lineRule="auto"/>
        <w:rPr>
          <w:rFonts w:ascii="Times New Roman" w:hAnsi="Times New Roman" w:cs="Times New Roman"/>
        </w:rPr>
      </w:pPr>
    </w:p>
    <w:p w14:paraId="07381B6D" w14:textId="77777777" w:rsidR="00A524B3" w:rsidRDefault="00A524B3" w:rsidP="00490396">
      <w:pPr>
        <w:spacing w:after="0" w:line="240" w:lineRule="auto"/>
        <w:rPr>
          <w:rFonts w:ascii="Times New Roman" w:hAnsi="Times New Roman" w:cs="Times New Roman"/>
        </w:rPr>
      </w:pPr>
    </w:p>
    <w:p w14:paraId="7DFCD8F2" w14:textId="77777777" w:rsidR="00A524B3" w:rsidRDefault="00A524B3" w:rsidP="00490396">
      <w:pPr>
        <w:spacing w:after="0" w:line="240" w:lineRule="auto"/>
        <w:rPr>
          <w:rFonts w:ascii="Times New Roman" w:hAnsi="Times New Roman" w:cs="Times New Roman"/>
        </w:rPr>
      </w:pPr>
    </w:p>
    <w:p w14:paraId="089718E5" w14:textId="77777777" w:rsidR="00A524B3" w:rsidRDefault="00A524B3" w:rsidP="00490396">
      <w:pPr>
        <w:spacing w:after="0" w:line="240" w:lineRule="auto"/>
        <w:rPr>
          <w:rFonts w:ascii="Times New Roman" w:hAnsi="Times New Roman" w:cs="Times New Roman"/>
        </w:rPr>
      </w:pPr>
    </w:p>
    <w:p w14:paraId="2C20BBC8" w14:textId="77777777" w:rsidR="00A524B3" w:rsidRDefault="00A524B3" w:rsidP="00490396">
      <w:pPr>
        <w:spacing w:after="0" w:line="240" w:lineRule="auto"/>
        <w:rPr>
          <w:rFonts w:ascii="Times New Roman" w:hAnsi="Times New Roman" w:cs="Times New Roman"/>
        </w:rPr>
      </w:pPr>
    </w:p>
    <w:p w14:paraId="2817E845" w14:textId="77777777" w:rsidR="00A524B3" w:rsidRDefault="00A524B3" w:rsidP="00490396">
      <w:pPr>
        <w:spacing w:after="0" w:line="240" w:lineRule="auto"/>
        <w:rPr>
          <w:rFonts w:ascii="Times New Roman" w:hAnsi="Times New Roman" w:cs="Times New Roman"/>
        </w:rPr>
      </w:pPr>
    </w:p>
    <w:p w14:paraId="19DDCF95" w14:textId="77777777" w:rsidR="00A524B3" w:rsidRDefault="00A524B3" w:rsidP="00490396">
      <w:pPr>
        <w:spacing w:after="0" w:line="240" w:lineRule="auto"/>
        <w:rPr>
          <w:rFonts w:ascii="Times New Roman" w:hAnsi="Times New Roman" w:cs="Times New Roman"/>
        </w:rPr>
      </w:pPr>
    </w:p>
    <w:p w14:paraId="2B69636A" w14:textId="77777777" w:rsidR="00A524B3" w:rsidRDefault="00A524B3" w:rsidP="00490396">
      <w:pPr>
        <w:spacing w:after="0" w:line="240" w:lineRule="auto"/>
        <w:rPr>
          <w:rFonts w:ascii="Times New Roman" w:hAnsi="Times New Roman" w:cs="Times New Roman"/>
        </w:rPr>
      </w:pPr>
    </w:p>
    <w:p w14:paraId="7668501C" w14:textId="77777777" w:rsidR="00A524B3" w:rsidRDefault="00A524B3" w:rsidP="00490396">
      <w:pPr>
        <w:spacing w:after="0" w:line="240" w:lineRule="auto"/>
        <w:rPr>
          <w:rFonts w:ascii="Times New Roman" w:hAnsi="Times New Roman" w:cs="Times New Roman"/>
        </w:rPr>
      </w:pPr>
    </w:p>
    <w:p w14:paraId="25CC1082" w14:textId="77777777" w:rsidR="00A524B3" w:rsidRDefault="00A524B3" w:rsidP="00490396">
      <w:pPr>
        <w:spacing w:after="0" w:line="240" w:lineRule="auto"/>
        <w:rPr>
          <w:rFonts w:ascii="Times New Roman" w:hAnsi="Times New Roman" w:cs="Times New Roman"/>
        </w:rPr>
      </w:pPr>
    </w:p>
    <w:p w14:paraId="0383DC3F" w14:textId="77777777" w:rsidR="00A524B3" w:rsidRDefault="00A524B3" w:rsidP="00490396">
      <w:pPr>
        <w:spacing w:after="0" w:line="240" w:lineRule="auto"/>
        <w:rPr>
          <w:rFonts w:ascii="Times New Roman" w:hAnsi="Times New Roman" w:cs="Times New Roman"/>
        </w:rPr>
      </w:pPr>
    </w:p>
    <w:p w14:paraId="79AE45C2" w14:textId="77777777" w:rsidR="00A524B3" w:rsidRDefault="00A524B3" w:rsidP="00490396">
      <w:pPr>
        <w:spacing w:after="0" w:line="240" w:lineRule="auto"/>
        <w:rPr>
          <w:rFonts w:ascii="Times New Roman" w:hAnsi="Times New Roman" w:cs="Times New Roman"/>
        </w:rPr>
      </w:pPr>
    </w:p>
    <w:p w14:paraId="650BE587" w14:textId="77777777" w:rsidR="00A524B3" w:rsidRDefault="00A524B3" w:rsidP="00490396">
      <w:pPr>
        <w:spacing w:after="0" w:line="240" w:lineRule="auto"/>
        <w:rPr>
          <w:rFonts w:ascii="Times New Roman" w:hAnsi="Times New Roman" w:cs="Times New Roman"/>
        </w:rPr>
      </w:pPr>
    </w:p>
    <w:p w14:paraId="594218E2" w14:textId="77777777" w:rsidR="00A524B3" w:rsidRDefault="00A524B3" w:rsidP="00490396">
      <w:pPr>
        <w:spacing w:after="0" w:line="240" w:lineRule="auto"/>
        <w:rPr>
          <w:rFonts w:ascii="Times New Roman" w:hAnsi="Times New Roman" w:cs="Times New Roman"/>
        </w:rPr>
      </w:pPr>
    </w:p>
    <w:p w14:paraId="35714562" w14:textId="77777777" w:rsidR="00A524B3" w:rsidRDefault="00A524B3" w:rsidP="00490396">
      <w:pPr>
        <w:spacing w:after="0" w:line="240" w:lineRule="auto"/>
        <w:rPr>
          <w:rFonts w:ascii="Times New Roman" w:hAnsi="Times New Roman" w:cs="Times New Roman"/>
        </w:rPr>
      </w:pPr>
    </w:p>
    <w:p w14:paraId="1B859087" w14:textId="77777777" w:rsidR="00A524B3" w:rsidRDefault="00A524B3" w:rsidP="00490396">
      <w:pPr>
        <w:spacing w:after="0" w:line="240" w:lineRule="auto"/>
        <w:rPr>
          <w:rFonts w:ascii="Times New Roman" w:hAnsi="Times New Roman" w:cs="Times New Roman"/>
        </w:rPr>
      </w:pPr>
    </w:p>
    <w:p w14:paraId="0187DB42" w14:textId="77777777" w:rsidR="00A524B3" w:rsidRDefault="00A524B3" w:rsidP="00490396">
      <w:pPr>
        <w:spacing w:after="0" w:line="240" w:lineRule="auto"/>
        <w:rPr>
          <w:rFonts w:ascii="Times New Roman" w:hAnsi="Times New Roman" w:cs="Times New Roman"/>
        </w:rPr>
      </w:pPr>
    </w:p>
    <w:p w14:paraId="32843CE7" w14:textId="77777777" w:rsidR="00A524B3" w:rsidRDefault="00A524B3" w:rsidP="00490396">
      <w:pPr>
        <w:spacing w:after="0" w:line="240" w:lineRule="auto"/>
        <w:rPr>
          <w:rFonts w:ascii="Times New Roman" w:hAnsi="Times New Roman" w:cs="Times New Roman"/>
        </w:rPr>
      </w:pPr>
    </w:p>
    <w:p w14:paraId="109F4FCA" w14:textId="77777777" w:rsidR="00A524B3" w:rsidRDefault="00A524B3" w:rsidP="00490396">
      <w:pPr>
        <w:spacing w:after="0" w:line="240" w:lineRule="auto"/>
        <w:rPr>
          <w:rFonts w:ascii="Times New Roman" w:hAnsi="Times New Roman" w:cs="Times New Roman"/>
        </w:rPr>
      </w:pPr>
    </w:p>
    <w:p w14:paraId="74559BDC" w14:textId="77777777" w:rsidR="00A524B3" w:rsidRDefault="00A524B3" w:rsidP="00490396">
      <w:pPr>
        <w:spacing w:after="0" w:line="240" w:lineRule="auto"/>
        <w:rPr>
          <w:rFonts w:ascii="Times New Roman" w:hAnsi="Times New Roman" w:cs="Times New Roman"/>
        </w:rPr>
      </w:pPr>
    </w:p>
    <w:p w14:paraId="7D31C8AE" w14:textId="77777777" w:rsidR="00A524B3" w:rsidRDefault="00A524B3" w:rsidP="00490396">
      <w:pPr>
        <w:spacing w:after="0" w:line="240" w:lineRule="auto"/>
        <w:rPr>
          <w:rFonts w:ascii="Times New Roman" w:hAnsi="Times New Roman" w:cs="Times New Roman"/>
        </w:rPr>
      </w:pPr>
    </w:p>
    <w:p w14:paraId="3C53D3CC" w14:textId="77777777" w:rsidR="00A524B3" w:rsidRDefault="00A524B3" w:rsidP="00490396">
      <w:pPr>
        <w:spacing w:after="0" w:line="240" w:lineRule="auto"/>
        <w:rPr>
          <w:rFonts w:ascii="Times New Roman" w:hAnsi="Times New Roman" w:cs="Times New Roman"/>
        </w:rPr>
      </w:pPr>
    </w:p>
    <w:p w14:paraId="187F50D1" w14:textId="77777777" w:rsidR="00A524B3" w:rsidRDefault="00A524B3" w:rsidP="00490396">
      <w:pPr>
        <w:spacing w:after="0" w:line="240" w:lineRule="auto"/>
        <w:rPr>
          <w:rFonts w:ascii="Times New Roman" w:hAnsi="Times New Roman" w:cs="Times New Roman"/>
        </w:rPr>
      </w:pPr>
    </w:p>
    <w:p w14:paraId="3EB072BF" w14:textId="77777777" w:rsidR="00A524B3" w:rsidRPr="00A524B3" w:rsidRDefault="00A524B3" w:rsidP="00A524B3">
      <w:pPr>
        <w:spacing w:after="0" w:line="240" w:lineRule="auto"/>
        <w:jc w:val="right"/>
        <w:rPr>
          <w:rFonts w:ascii="Times New Roman" w:hAnsi="Times New Roman" w:cs="Times New Roman"/>
        </w:rPr>
      </w:pPr>
      <w:r w:rsidRPr="00A524B3">
        <w:rPr>
          <w:rFonts w:ascii="Times New Roman" w:hAnsi="Times New Roman" w:cs="Times New Roman"/>
        </w:rPr>
        <w:t>Приложение 5</w:t>
      </w:r>
    </w:p>
    <w:p w14:paraId="122EE2DB" w14:textId="77777777" w:rsidR="00A524B3" w:rsidRPr="00A524B3" w:rsidRDefault="00A524B3" w:rsidP="00A524B3">
      <w:pPr>
        <w:spacing w:after="0" w:line="240" w:lineRule="auto"/>
        <w:jc w:val="right"/>
        <w:rPr>
          <w:rFonts w:ascii="Times New Roman" w:hAnsi="Times New Roman" w:cs="Times New Roman"/>
        </w:rPr>
      </w:pPr>
      <w:r w:rsidRPr="00A524B3">
        <w:rPr>
          <w:rFonts w:ascii="Times New Roman" w:hAnsi="Times New Roman" w:cs="Times New Roman"/>
        </w:rPr>
        <w:t>к Правилам организации</w:t>
      </w:r>
    </w:p>
    <w:p w14:paraId="2BC19A64" w14:textId="77777777" w:rsidR="00A524B3" w:rsidRPr="00A524B3" w:rsidRDefault="00A524B3" w:rsidP="00A524B3">
      <w:pPr>
        <w:spacing w:after="0" w:line="240" w:lineRule="auto"/>
        <w:jc w:val="right"/>
        <w:rPr>
          <w:rFonts w:ascii="Times New Roman" w:hAnsi="Times New Roman" w:cs="Times New Roman"/>
        </w:rPr>
      </w:pPr>
      <w:r w:rsidRPr="00A524B3">
        <w:rPr>
          <w:rFonts w:ascii="Times New Roman" w:hAnsi="Times New Roman" w:cs="Times New Roman"/>
        </w:rPr>
        <w:t>и проведения закупа</w:t>
      </w:r>
    </w:p>
    <w:p w14:paraId="3D4CB5F6" w14:textId="77777777" w:rsidR="00A524B3" w:rsidRPr="00A524B3" w:rsidRDefault="00A524B3" w:rsidP="00A524B3">
      <w:pPr>
        <w:spacing w:after="0" w:line="240" w:lineRule="auto"/>
        <w:jc w:val="right"/>
        <w:rPr>
          <w:rFonts w:ascii="Times New Roman" w:hAnsi="Times New Roman" w:cs="Times New Roman"/>
        </w:rPr>
      </w:pPr>
      <w:r w:rsidRPr="00A524B3">
        <w:rPr>
          <w:rFonts w:ascii="Times New Roman" w:hAnsi="Times New Roman" w:cs="Times New Roman"/>
        </w:rPr>
        <w:t>лекарственных средств,</w:t>
      </w:r>
    </w:p>
    <w:p w14:paraId="42ED6AB8" w14:textId="77777777" w:rsidR="00A524B3" w:rsidRPr="00A524B3" w:rsidRDefault="00A524B3" w:rsidP="00A524B3">
      <w:pPr>
        <w:spacing w:after="0" w:line="240" w:lineRule="auto"/>
        <w:jc w:val="right"/>
        <w:rPr>
          <w:rFonts w:ascii="Times New Roman" w:hAnsi="Times New Roman" w:cs="Times New Roman"/>
        </w:rPr>
      </w:pPr>
      <w:r w:rsidRPr="00A524B3">
        <w:rPr>
          <w:rFonts w:ascii="Times New Roman" w:hAnsi="Times New Roman" w:cs="Times New Roman"/>
        </w:rPr>
        <w:t>медицинских изделий</w:t>
      </w:r>
    </w:p>
    <w:p w14:paraId="2923F235" w14:textId="77777777" w:rsidR="00A524B3" w:rsidRPr="00A524B3" w:rsidRDefault="00A524B3" w:rsidP="00A524B3">
      <w:pPr>
        <w:spacing w:after="0" w:line="240" w:lineRule="auto"/>
        <w:jc w:val="right"/>
        <w:rPr>
          <w:rFonts w:ascii="Times New Roman" w:hAnsi="Times New Roman" w:cs="Times New Roman"/>
        </w:rPr>
      </w:pPr>
      <w:r w:rsidRPr="00A524B3">
        <w:rPr>
          <w:rFonts w:ascii="Times New Roman" w:hAnsi="Times New Roman" w:cs="Times New Roman"/>
        </w:rPr>
        <w:t>и специализированных</w:t>
      </w:r>
    </w:p>
    <w:p w14:paraId="630F9B2A" w14:textId="77777777" w:rsidR="00A524B3" w:rsidRPr="00A524B3" w:rsidRDefault="00A524B3" w:rsidP="00A524B3">
      <w:pPr>
        <w:spacing w:after="0" w:line="240" w:lineRule="auto"/>
        <w:jc w:val="right"/>
        <w:rPr>
          <w:rFonts w:ascii="Times New Roman" w:hAnsi="Times New Roman" w:cs="Times New Roman"/>
        </w:rPr>
      </w:pPr>
      <w:r w:rsidRPr="00A524B3">
        <w:rPr>
          <w:rFonts w:ascii="Times New Roman" w:hAnsi="Times New Roman" w:cs="Times New Roman"/>
        </w:rPr>
        <w:t>лечебных продуктов в рамках</w:t>
      </w:r>
    </w:p>
    <w:p w14:paraId="68C09823" w14:textId="77777777" w:rsidR="00A524B3" w:rsidRPr="00A524B3" w:rsidRDefault="00A524B3" w:rsidP="00A524B3">
      <w:pPr>
        <w:spacing w:after="0" w:line="240" w:lineRule="auto"/>
        <w:jc w:val="right"/>
        <w:rPr>
          <w:rFonts w:ascii="Times New Roman" w:hAnsi="Times New Roman" w:cs="Times New Roman"/>
        </w:rPr>
      </w:pPr>
      <w:r w:rsidRPr="00A524B3">
        <w:rPr>
          <w:rFonts w:ascii="Times New Roman" w:hAnsi="Times New Roman" w:cs="Times New Roman"/>
        </w:rPr>
        <w:t>гарантированного объема</w:t>
      </w:r>
    </w:p>
    <w:p w14:paraId="3F99568C" w14:textId="77777777" w:rsidR="00A524B3" w:rsidRPr="00A524B3" w:rsidRDefault="00A524B3" w:rsidP="00A524B3">
      <w:pPr>
        <w:spacing w:after="0" w:line="240" w:lineRule="auto"/>
        <w:jc w:val="right"/>
        <w:rPr>
          <w:rFonts w:ascii="Times New Roman" w:hAnsi="Times New Roman" w:cs="Times New Roman"/>
        </w:rPr>
      </w:pPr>
      <w:r w:rsidRPr="00A524B3">
        <w:rPr>
          <w:rFonts w:ascii="Times New Roman" w:hAnsi="Times New Roman" w:cs="Times New Roman"/>
        </w:rPr>
        <w:t>бесплатной медицинской помощи,</w:t>
      </w:r>
    </w:p>
    <w:p w14:paraId="789A1EE9" w14:textId="77777777" w:rsidR="00A524B3" w:rsidRPr="00A524B3" w:rsidRDefault="00A524B3" w:rsidP="00A524B3">
      <w:pPr>
        <w:spacing w:after="0" w:line="240" w:lineRule="auto"/>
        <w:jc w:val="right"/>
        <w:rPr>
          <w:rFonts w:ascii="Times New Roman" w:hAnsi="Times New Roman" w:cs="Times New Roman"/>
        </w:rPr>
      </w:pPr>
      <w:r w:rsidRPr="00A524B3">
        <w:rPr>
          <w:rFonts w:ascii="Times New Roman" w:hAnsi="Times New Roman" w:cs="Times New Roman"/>
        </w:rPr>
        <w:t>дополнительного объема</w:t>
      </w:r>
    </w:p>
    <w:p w14:paraId="4BA0B99E" w14:textId="77777777" w:rsidR="00A524B3" w:rsidRPr="00A524B3" w:rsidRDefault="00A524B3" w:rsidP="00A524B3">
      <w:pPr>
        <w:spacing w:after="0" w:line="240" w:lineRule="auto"/>
        <w:jc w:val="right"/>
        <w:rPr>
          <w:rFonts w:ascii="Times New Roman" w:hAnsi="Times New Roman" w:cs="Times New Roman"/>
        </w:rPr>
      </w:pPr>
      <w:r w:rsidRPr="00A524B3">
        <w:rPr>
          <w:rFonts w:ascii="Times New Roman" w:hAnsi="Times New Roman" w:cs="Times New Roman"/>
        </w:rPr>
        <w:t>медицинской помощи для лиц,</w:t>
      </w:r>
    </w:p>
    <w:p w14:paraId="6FFDCEAB" w14:textId="77777777" w:rsidR="00A524B3" w:rsidRPr="00A524B3" w:rsidRDefault="00A524B3" w:rsidP="00A524B3">
      <w:pPr>
        <w:spacing w:after="0" w:line="240" w:lineRule="auto"/>
        <w:jc w:val="right"/>
        <w:rPr>
          <w:rFonts w:ascii="Times New Roman" w:hAnsi="Times New Roman" w:cs="Times New Roman"/>
        </w:rPr>
      </w:pPr>
      <w:r w:rsidRPr="00A524B3">
        <w:rPr>
          <w:rFonts w:ascii="Times New Roman" w:hAnsi="Times New Roman" w:cs="Times New Roman"/>
        </w:rPr>
        <w:t>содержащихся в следственных</w:t>
      </w:r>
    </w:p>
    <w:p w14:paraId="76EE6204" w14:textId="77777777" w:rsidR="00A524B3" w:rsidRPr="00A524B3" w:rsidRDefault="00A524B3" w:rsidP="00A524B3">
      <w:pPr>
        <w:spacing w:after="0" w:line="240" w:lineRule="auto"/>
        <w:jc w:val="right"/>
        <w:rPr>
          <w:rFonts w:ascii="Times New Roman" w:hAnsi="Times New Roman" w:cs="Times New Roman"/>
        </w:rPr>
      </w:pPr>
      <w:r w:rsidRPr="00A524B3">
        <w:rPr>
          <w:rFonts w:ascii="Times New Roman" w:hAnsi="Times New Roman" w:cs="Times New Roman"/>
        </w:rPr>
        <w:t>изоляторах и учреждениях</w:t>
      </w:r>
    </w:p>
    <w:p w14:paraId="323322DF" w14:textId="77777777" w:rsidR="00A524B3" w:rsidRPr="00A524B3" w:rsidRDefault="00A524B3" w:rsidP="00A524B3">
      <w:pPr>
        <w:spacing w:after="0" w:line="240" w:lineRule="auto"/>
        <w:jc w:val="right"/>
        <w:rPr>
          <w:rFonts w:ascii="Times New Roman" w:hAnsi="Times New Roman" w:cs="Times New Roman"/>
        </w:rPr>
      </w:pPr>
      <w:r w:rsidRPr="00A524B3">
        <w:rPr>
          <w:rFonts w:ascii="Times New Roman" w:hAnsi="Times New Roman" w:cs="Times New Roman"/>
        </w:rPr>
        <w:t>уголовно-исполнительной</w:t>
      </w:r>
    </w:p>
    <w:p w14:paraId="6ECDA2BF" w14:textId="77777777" w:rsidR="00A524B3" w:rsidRPr="00A524B3" w:rsidRDefault="00A524B3" w:rsidP="00A524B3">
      <w:pPr>
        <w:spacing w:after="0" w:line="240" w:lineRule="auto"/>
        <w:jc w:val="right"/>
        <w:rPr>
          <w:rFonts w:ascii="Times New Roman" w:hAnsi="Times New Roman" w:cs="Times New Roman"/>
        </w:rPr>
      </w:pPr>
      <w:r w:rsidRPr="00A524B3">
        <w:rPr>
          <w:rFonts w:ascii="Times New Roman" w:hAnsi="Times New Roman" w:cs="Times New Roman"/>
        </w:rPr>
        <w:t>(пенитенциарной)</w:t>
      </w:r>
    </w:p>
    <w:p w14:paraId="61E95C24" w14:textId="77777777" w:rsidR="00A524B3" w:rsidRPr="00A524B3" w:rsidRDefault="00A524B3" w:rsidP="00A524B3">
      <w:pPr>
        <w:spacing w:after="0" w:line="240" w:lineRule="auto"/>
        <w:jc w:val="right"/>
        <w:rPr>
          <w:rFonts w:ascii="Times New Roman" w:hAnsi="Times New Roman" w:cs="Times New Roman"/>
        </w:rPr>
      </w:pPr>
      <w:r w:rsidRPr="00A524B3">
        <w:rPr>
          <w:rFonts w:ascii="Times New Roman" w:hAnsi="Times New Roman" w:cs="Times New Roman"/>
        </w:rPr>
        <w:t>системы, за счет бюджетных</w:t>
      </w:r>
    </w:p>
    <w:p w14:paraId="5080BA80" w14:textId="77777777" w:rsidR="00A524B3" w:rsidRPr="00A524B3" w:rsidRDefault="00A524B3" w:rsidP="00A524B3">
      <w:pPr>
        <w:spacing w:after="0" w:line="240" w:lineRule="auto"/>
        <w:jc w:val="right"/>
        <w:rPr>
          <w:rFonts w:ascii="Times New Roman" w:hAnsi="Times New Roman" w:cs="Times New Roman"/>
        </w:rPr>
      </w:pPr>
      <w:r w:rsidRPr="00A524B3">
        <w:rPr>
          <w:rFonts w:ascii="Times New Roman" w:hAnsi="Times New Roman" w:cs="Times New Roman"/>
        </w:rPr>
        <w:t>средств и (или) в системе</w:t>
      </w:r>
    </w:p>
    <w:p w14:paraId="757FB024" w14:textId="77777777" w:rsidR="00A524B3" w:rsidRPr="00A524B3" w:rsidRDefault="00A524B3" w:rsidP="00A524B3">
      <w:pPr>
        <w:spacing w:after="0" w:line="240" w:lineRule="auto"/>
        <w:jc w:val="right"/>
        <w:rPr>
          <w:rFonts w:ascii="Times New Roman" w:hAnsi="Times New Roman" w:cs="Times New Roman"/>
        </w:rPr>
      </w:pPr>
      <w:r w:rsidRPr="00A524B3">
        <w:rPr>
          <w:rFonts w:ascii="Times New Roman" w:hAnsi="Times New Roman" w:cs="Times New Roman"/>
        </w:rPr>
        <w:t>обязательного социального</w:t>
      </w:r>
    </w:p>
    <w:p w14:paraId="3E9547A5" w14:textId="77777777" w:rsidR="00A524B3" w:rsidRPr="00A524B3" w:rsidRDefault="00A524B3" w:rsidP="00A524B3">
      <w:pPr>
        <w:spacing w:after="0" w:line="240" w:lineRule="auto"/>
        <w:jc w:val="right"/>
        <w:rPr>
          <w:rFonts w:ascii="Times New Roman" w:hAnsi="Times New Roman" w:cs="Times New Roman"/>
        </w:rPr>
      </w:pPr>
      <w:r w:rsidRPr="00A524B3">
        <w:rPr>
          <w:rFonts w:ascii="Times New Roman" w:hAnsi="Times New Roman" w:cs="Times New Roman"/>
        </w:rPr>
        <w:t>медицинского страхования,</w:t>
      </w:r>
    </w:p>
    <w:p w14:paraId="7FEA5470" w14:textId="77777777" w:rsidR="00A524B3" w:rsidRPr="00A524B3" w:rsidRDefault="00A524B3" w:rsidP="00A524B3">
      <w:pPr>
        <w:spacing w:after="0" w:line="240" w:lineRule="auto"/>
        <w:jc w:val="right"/>
        <w:rPr>
          <w:rFonts w:ascii="Times New Roman" w:hAnsi="Times New Roman" w:cs="Times New Roman"/>
        </w:rPr>
      </w:pPr>
      <w:r w:rsidRPr="00A524B3">
        <w:rPr>
          <w:rFonts w:ascii="Times New Roman" w:hAnsi="Times New Roman" w:cs="Times New Roman"/>
        </w:rPr>
        <w:t>фармацевтических услуг</w:t>
      </w:r>
    </w:p>
    <w:p w14:paraId="5BB6422C" w14:textId="77777777" w:rsidR="00A524B3" w:rsidRPr="00A524B3" w:rsidRDefault="00A524B3" w:rsidP="00A524B3">
      <w:pPr>
        <w:spacing w:after="0" w:line="240" w:lineRule="auto"/>
        <w:jc w:val="right"/>
        <w:rPr>
          <w:rFonts w:ascii="Times New Roman" w:hAnsi="Times New Roman" w:cs="Times New Roman"/>
        </w:rPr>
      </w:pPr>
      <w:r w:rsidRPr="00A524B3">
        <w:rPr>
          <w:rFonts w:ascii="Times New Roman" w:hAnsi="Times New Roman" w:cs="Times New Roman"/>
        </w:rPr>
        <w:t xml:space="preserve"> </w:t>
      </w:r>
      <w:r w:rsidRPr="00A524B3">
        <w:rPr>
          <w:rFonts w:ascii="Times New Roman" w:hAnsi="Times New Roman" w:cs="Times New Roman"/>
        </w:rPr>
        <w:tab/>
        <w:t>Форма</w:t>
      </w:r>
    </w:p>
    <w:p w14:paraId="7A158AFE"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Типовой договор закупа (между заказчиком и поставщиком)</w:t>
      </w:r>
    </w:p>
    <w:p w14:paraId="27821987"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__________________</w:t>
      </w:r>
    </w:p>
    <w:p w14:paraId="451A0F35"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(местонахождение)</w:t>
      </w:r>
    </w:p>
    <w:p w14:paraId="13C642D1" w14:textId="77777777" w:rsidR="00A524B3" w:rsidRPr="00A524B3" w:rsidRDefault="00A524B3" w:rsidP="00A524B3">
      <w:pPr>
        <w:spacing w:after="0" w:line="240" w:lineRule="auto"/>
        <w:rPr>
          <w:rFonts w:ascii="Times New Roman" w:hAnsi="Times New Roman" w:cs="Times New Roman"/>
        </w:rPr>
      </w:pPr>
    </w:p>
    <w:p w14:paraId="37FE083E"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"___" __________ _____г.</w:t>
      </w:r>
    </w:p>
    <w:p w14:paraId="278F14D5" w14:textId="77777777" w:rsidR="00A524B3" w:rsidRPr="00A524B3" w:rsidRDefault="00A524B3" w:rsidP="00A524B3">
      <w:pPr>
        <w:spacing w:after="0" w:line="240" w:lineRule="auto"/>
        <w:rPr>
          <w:rFonts w:ascii="Times New Roman" w:hAnsi="Times New Roman" w:cs="Times New Roman"/>
        </w:rPr>
      </w:pPr>
    </w:p>
    <w:p w14:paraId="371EEED8"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 xml:space="preserve">      ____________________________________________________________________</w:t>
      </w:r>
    </w:p>
    <w:p w14:paraId="38BDA88A"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(полное наименование заказчика),</w:t>
      </w:r>
    </w:p>
    <w:p w14:paraId="5EF78854"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именуемый в дальнейшем "Заказчик",</w:t>
      </w:r>
    </w:p>
    <w:p w14:paraId="5935E252"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в лице ______________________________________________________________,</w:t>
      </w:r>
    </w:p>
    <w:p w14:paraId="03383B89"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должность, фамилия, имя, отчество (при его наличии)</w:t>
      </w:r>
    </w:p>
    <w:p w14:paraId="1F509EC9"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уполномоченного лица с одной стороны,</w:t>
      </w:r>
    </w:p>
    <w:p w14:paraId="72E83858"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и ___________________________________________________________________</w:t>
      </w:r>
    </w:p>
    <w:p w14:paraId="51C68912"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(полное наименование поставщика – победителя тендера)</w:t>
      </w:r>
    </w:p>
    <w:p w14:paraId="4885502E"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_____________________________________________________________________,</w:t>
      </w:r>
    </w:p>
    <w:p w14:paraId="3D61C9FB"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именуемый в дальнейшем "Поставщик",</w:t>
      </w:r>
    </w:p>
    <w:p w14:paraId="6B8E70C8"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в лице _______________________________________________________________,</w:t>
      </w:r>
    </w:p>
    <w:p w14:paraId="52899740"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должность, фамилия, имя, отчество (при его наличии) уполномоченного лица,</w:t>
      </w:r>
    </w:p>
    <w:p w14:paraId="037C4FFD"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действующего на основании __________, (устава, положения) с другой стороны,</w:t>
      </w:r>
    </w:p>
    <w:p w14:paraId="5315594D"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на основании правил организации и проведения закупа лекарственных средств,</w:t>
      </w:r>
    </w:p>
    <w:p w14:paraId="750FC83E"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медицинских изделий и специализированных лечебных продуктов в рамках</w:t>
      </w:r>
    </w:p>
    <w:p w14:paraId="7981FA97"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гарантированного объема бесплатной медицинской помощи, дополнительного</w:t>
      </w:r>
    </w:p>
    <w:p w14:paraId="0A776DAB"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объема медицинской помощи для лиц, содержащихся в следственных изоляторах</w:t>
      </w:r>
    </w:p>
    <w:p w14:paraId="22B6E182"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и учреждениях уголовно-исполнительной (пенитенциарной) системы, за счет</w:t>
      </w:r>
    </w:p>
    <w:p w14:paraId="5CF60E65"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бюджетных средств и (или) в системе обязательного социального медицинского</w:t>
      </w:r>
    </w:p>
    <w:p w14:paraId="66930E2F"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страхования, фармацевтических услуг (далее – Правила), и протокола об итогах</w:t>
      </w:r>
    </w:p>
    <w:p w14:paraId="32940495"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закупа способом ______________________________________________________</w:t>
      </w:r>
    </w:p>
    <w:p w14:paraId="738083FE"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(указать способ) по закупу (указать предмет закупа)</w:t>
      </w:r>
    </w:p>
    <w:p w14:paraId="2454AC7F"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 _______ от "___" __________ _____ года, заключили настоящий Договор закупа</w:t>
      </w:r>
    </w:p>
    <w:p w14:paraId="5F6A5C7A"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лекарственных средств и (или) медицинских изделий (далее – Договор) и пришли</w:t>
      </w:r>
    </w:p>
    <w:p w14:paraId="0E6A9415"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к соглашению о нижеследующем:</w:t>
      </w:r>
    </w:p>
    <w:p w14:paraId="29BFA25A" w14:textId="77777777" w:rsidR="00A524B3" w:rsidRPr="00A524B3" w:rsidRDefault="00A524B3" w:rsidP="00A524B3">
      <w:pPr>
        <w:spacing w:after="0" w:line="240" w:lineRule="auto"/>
        <w:rPr>
          <w:rFonts w:ascii="Times New Roman" w:hAnsi="Times New Roman" w:cs="Times New Roman"/>
        </w:rPr>
      </w:pPr>
    </w:p>
    <w:p w14:paraId="37C41D6E"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Глава 1. Термины, применяемые в Договоре</w:t>
      </w:r>
    </w:p>
    <w:p w14:paraId="79A9CA6B"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 xml:space="preserve">      1. В данном Договоре нижеперечисленные понятия будут иметь следующее толкование:</w:t>
      </w:r>
    </w:p>
    <w:p w14:paraId="01C75353" w14:textId="77777777" w:rsidR="00A524B3" w:rsidRPr="00A524B3" w:rsidRDefault="00A524B3" w:rsidP="00A524B3">
      <w:pPr>
        <w:spacing w:after="0" w:line="240" w:lineRule="auto"/>
        <w:rPr>
          <w:rFonts w:ascii="Times New Roman" w:hAnsi="Times New Roman" w:cs="Times New Roman"/>
        </w:rPr>
      </w:pPr>
    </w:p>
    <w:p w14:paraId="56D452B8"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lastRenderedPageBreak/>
        <w:t xml:space="preserve">      1) Договор – гражданско-правовой акт, заключенный между Заказчиком и Поставщиком в соответствии с нормативными правовыми актами Республики Казахстан с соблюдением письменной формы, подписанный Сторонами со всеми приложениями и дополнениями к нему, а также со всей документацией, на которую в Договоре есть ссылки;</w:t>
      </w:r>
    </w:p>
    <w:p w14:paraId="2A764632" w14:textId="77777777" w:rsidR="00A524B3" w:rsidRPr="00A524B3" w:rsidRDefault="00A524B3" w:rsidP="00A524B3">
      <w:pPr>
        <w:spacing w:after="0" w:line="240" w:lineRule="auto"/>
        <w:rPr>
          <w:rFonts w:ascii="Times New Roman" w:hAnsi="Times New Roman" w:cs="Times New Roman"/>
        </w:rPr>
      </w:pPr>
    </w:p>
    <w:p w14:paraId="166FC57B"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 xml:space="preserve">      2) цена Договора – сумма, которая должна быть выплачена Заказчиком Поставщику в соответствии с условиями Договора;</w:t>
      </w:r>
    </w:p>
    <w:p w14:paraId="58F7C6F0" w14:textId="77777777" w:rsidR="00A524B3" w:rsidRPr="00A524B3" w:rsidRDefault="00A524B3" w:rsidP="00A524B3">
      <w:pPr>
        <w:spacing w:after="0" w:line="240" w:lineRule="auto"/>
        <w:rPr>
          <w:rFonts w:ascii="Times New Roman" w:hAnsi="Times New Roman" w:cs="Times New Roman"/>
        </w:rPr>
      </w:pPr>
    </w:p>
    <w:p w14:paraId="3497DB6D"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 xml:space="preserve">      3) товары – лекарственные средства и (или) медицинские изделия и сопутствующие услуги, которые Поставщик должен поставить Заказчику в соответствии с условиями Договора;</w:t>
      </w:r>
    </w:p>
    <w:p w14:paraId="40C9B033" w14:textId="77777777" w:rsidR="00A524B3" w:rsidRPr="00A524B3" w:rsidRDefault="00A524B3" w:rsidP="00A524B3">
      <w:pPr>
        <w:spacing w:after="0" w:line="240" w:lineRule="auto"/>
        <w:rPr>
          <w:rFonts w:ascii="Times New Roman" w:hAnsi="Times New Roman" w:cs="Times New Roman"/>
        </w:rPr>
      </w:pPr>
    </w:p>
    <w:p w14:paraId="147978EF"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 xml:space="preserve">      4) сопутствующие услуги – услуги, обеспечивающие поставку товаров, такие как, транспортировка и страхование, и любые другие вспомогательные услуги, включающие, монтаж, пуск, оказание технического содействия, обучение и другие обязанности Поставщика, направленные на исполнение Договора;</w:t>
      </w:r>
    </w:p>
    <w:p w14:paraId="13212B97" w14:textId="77777777" w:rsidR="00A524B3" w:rsidRPr="00A524B3" w:rsidRDefault="00A524B3" w:rsidP="00A524B3">
      <w:pPr>
        <w:spacing w:after="0" w:line="240" w:lineRule="auto"/>
        <w:rPr>
          <w:rFonts w:ascii="Times New Roman" w:hAnsi="Times New Roman" w:cs="Times New Roman"/>
        </w:rPr>
      </w:pPr>
    </w:p>
    <w:p w14:paraId="7A91ED42"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 xml:space="preserve">      5) Заказчик – местные органы государственного управления здравоохранением областей, городов республиканского значения и столицы, военно-медицинские (медицинские) подразделения, ведомственные подразделения (организации), оказывающие медицинские услуги, а также субъекты здравоохранения, оказывающие медицинские услуги в рамках гарантированного объема бесплатной медицинской помощи и (или) в системе обязательного социального медицинского страхования;</w:t>
      </w:r>
    </w:p>
    <w:p w14:paraId="4B480007" w14:textId="77777777" w:rsidR="00A524B3" w:rsidRPr="00A524B3" w:rsidRDefault="00A524B3" w:rsidP="00A524B3">
      <w:pPr>
        <w:spacing w:after="0" w:line="240" w:lineRule="auto"/>
        <w:rPr>
          <w:rFonts w:ascii="Times New Roman" w:hAnsi="Times New Roman" w:cs="Times New Roman"/>
        </w:rPr>
      </w:pPr>
    </w:p>
    <w:p w14:paraId="2435DA8C"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 xml:space="preserve">      6) Поставщик – физическое или юридическое лицо, выступающее в качестве контрагента Заказчика в заключенном с ним Договоре о закупе и осуществляющее поставку товаров, указанных в условиях Договора.</w:t>
      </w:r>
    </w:p>
    <w:p w14:paraId="410DE3B5" w14:textId="77777777" w:rsidR="00A524B3" w:rsidRPr="00A524B3" w:rsidRDefault="00A524B3" w:rsidP="00A524B3">
      <w:pPr>
        <w:spacing w:after="0" w:line="240" w:lineRule="auto"/>
        <w:rPr>
          <w:rFonts w:ascii="Times New Roman" w:hAnsi="Times New Roman" w:cs="Times New Roman"/>
        </w:rPr>
      </w:pPr>
    </w:p>
    <w:p w14:paraId="4CE56F18"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Глава 2. Предмет Договора</w:t>
      </w:r>
    </w:p>
    <w:p w14:paraId="18E3CB7B"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 xml:space="preserve">      2. Поставщик обязуется поставить товар в соответствии с условиями Договора, в количестве и качестве, определенных в приложениях к настоящему Договору, а Заказчик принять его и оплатить в соответствии с условиями Договора.</w:t>
      </w:r>
    </w:p>
    <w:p w14:paraId="7601E667" w14:textId="77777777" w:rsidR="00A524B3" w:rsidRPr="00A524B3" w:rsidRDefault="00A524B3" w:rsidP="00A524B3">
      <w:pPr>
        <w:spacing w:after="0" w:line="240" w:lineRule="auto"/>
        <w:rPr>
          <w:rFonts w:ascii="Times New Roman" w:hAnsi="Times New Roman" w:cs="Times New Roman"/>
        </w:rPr>
      </w:pPr>
    </w:p>
    <w:p w14:paraId="41F0EA84"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 xml:space="preserve">      3. Перечисленные ниже документы и условия, оговоренные в них, образуют данный Договор и считаются его неотъемлемой частью, а именно:</w:t>
      </w:r>
    </w:p>
    <w:p w14:paraId="52618F69" w14:textId="77777777" w:rsidR="00A524B3" w:rsidRPr="00A524B3" w:rsidRDefault="00A524B3" w:rsidP="00A524B3">
      <w:pPr>
        <w:spacing w:after="0" w:line="240" w:lineRule="auto"/>
        <w:rPr>
          <w:rFonts w:ascii="Times New Roman" w:hAnsi="Times New Roman" w:cs="Times New Roman"/>
        </w:rPr>
      </w:pPr>
    </w:p>
    <w:p w14:paraId="03C79799"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 xml:space="preserve">      1) настоящий Договор;</w:t>
      </w:r>
    </w:p>
    <w:p w14:paraId="1B0F8401" w14:textId="77777777" w:rsidR="00A524B3" w:rsidRPr="00A524B3" w:rsidRDefault="00A524B3" w:rsidP="00A524B3">
      <w:pPr>
        <w:spacing w:after="0" w:line="240" w:lineRule="auto"/>
        <w:rPr>
          <w:rFonts w:ascii="Times New Roman" w:hAnsi="Times New Roman" w:cs="Times New Roman"/>
        </w:rPr>
      </w:pPr>
    </w:p>
    <w:p w14:paraId="3D47CF6A"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 xml:space="preserve">      2) перечень закупаемых товаров;</w:t>
      </w:r>
    </w:p>
    <w:p w14:paraId="06ECE011" w14:textId="77777777" w:rsidR="00A524B3" w:rsidRPr="00A524B3" w:rsidRDefault="00A524B3" w:rsidP="00A524B3">
      <w:pPr>
        <w:spacing w:after="0" w:line="240" w:lineRule="auto"/>
        <w:rPr>
          <w:rFonts w:ascii="Times New Roman" w:hAnsi="Times New Roman" w:cs="Times New Roman"/>
        </w:rPr>
      </w:pPr>
    </w:p>
    <w:p w14:paraId="485C9563"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 xml:space="preserve">      3) техническая спецификация;</w:t>
      </w:r>
    </w:p>
    <w:p w14:paraId="22DBCD0F" w14:textId="77777777" w:rsidR="00A524B3" w:rsidRPr="00A524B3" w:rsidRDefault="00A524B3" w:rsidP="00A524B3">
      <w:pPr>
        <w:spacing w:after="0" w:line="240" w:lineRule="auto"/>
        <w:rPr>
          <w:rFonts w:ascii="Times New Roman" w:hAnsi="Times New Roman" w:cs="Times New Roman"/>
        </w:rPr>
      </w:pPr>
    </w:p>
    <w:p w14:paraId="655686F9"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 xml:space="preserve">      4) обеспечение исполнения Договора (этот подпункт указывается, если в тендерной документации или Правилах предусматривается внесение обеспечения исполнения Договора).</w:t>
      </w:r>
    </w:p>
    <w:p w14:paraId="4384E615" w14:textId="77777777" w:rsidR="00A524B3" w:rsidRPr="00A524B3" w:rsidRDefault="00A524B3" w:rsidP="00A524B3">
      <w:pPr>
        <w:spacing w:after="0" w:line="240" w:lineRule="auto"/>
        <w:rPr>
          <w:rFonts w:ascii="Times New Roman" w:hAnsi="Times New Roman" w:cs="Times New Roman"/>
        </w:rPr>
      </w:pPr>
    </w:p>
    <w:p w14:paraId="5C7B957C"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Глава 3. Цена Договора и оплата</w:t>
      </w:r>
    </w:p>
    <w:p w14:paraId="0C22986E"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 xml:space="preserve">      4. Цена Договора (для ГУ указать наименование товаров согласно бюджетной программы/специфики) составляет ______________________________________</w:t>
      </w:r>
    </w:p>
    <w:p w14:paraId="263E7A65"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тенге (указать сумму цифрами и прописью)</w:t>
      </w:r>
    </w:p>
    <w:p w14:paraId="45EA44A4"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и соответствует цене, указанной Поставщиком в его тендерной заявке.</w:t>
      </w:r>
    </w:p>
    <w:p w14:paraId="47581A26" w14:textId="77777777" w:rsidR="00A524B3" w:rsidRPr="00A524B3" w:rsidRDefault="00A524B3" w:rsidP="00A524B3">
      <w:pPr>
        <w:spacing w:after="0" w:line="240" w:lineRule="auto"/>
        <w:rPr>
          <w:rFonts w:ascii="Times New Roman" w:hAnsi="Times New Roman" w:cs="Times New Roman"/>
        </w:rPr>
      </w:pPr>
    </w:p>
    <w:p w14:paraId="19F00417"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 xml:space="preserve">      5. Оплата Поставщику за поставленные товары производиться на следующих условиях:</w:t>
      </w:r>
    </w:p>
    <w:p w14:paraId="27D9A97E" w14:textId="77777777" w:rsidR="00A524B3" w:rsidRPr="00A524B3" w:rsidRDefault="00A524B3" w:rsidP="00A524B3">
      <w:pPr>
        <w:spacing w:after="0" w:line="240" w:lineRule="auto"/>
        <w:rPr>
          <w:rFonts w:ascii="Times New Roman" w:hAnsi="Times New Roman" w:cs="Times New Roman"/>
        </w:rPr>
      </w:pPr>
    </w:p>
    <w:p w14:paraId="64481705"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 xml:space="preserve">      Форма оплаты _____________ (перечисление, за наличный расчет, аккредитив и иные платежи)</w:t>
      </w:r>
    </w:p>
    <w:p w14:paraId="3CA80943" w14:textId="77777777" w:rsidR="00A524B3" w:rsidRPr="00A524B3" w:rsidRDefault="00A524B3" w:rsidP="00A524B3">
      <w:pPr>
        <w:spacing w:after="0" w:line="240" w:lineRule="auto"/>
        <w:rPr>
          <w:rFonts w:ascii="Times New Roman" w:hAnsi="Times New Roman" w:cs="Times New Roman"/>
        </w:rPr>
      </w:pPr>
    </w:p>
    <w:p w14:paraId="15781F24"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 xml:space="preserve">      Сроки выплат ____ (пример: % после приемки товара в пункте назначения или предоплата, или иное).</w:t>
      </w:r>
    </w:p>
    <w:p w14:paraId="3C4F6CB7" w14:textId="77777777" w:rsidR="00A524B3" w:rsidRPr="00A524B3" w:rsidRDefault="00A524B3" w:rsidP="00A524B3">
      <w:pPr>
        <w:spacing w:after="0" w:line="240" w:lineRule="auto"/>
        <w:rPr>
          <w:rFonts w:ascii="Times New Roman" w:hAnsi="Times New Roman" w:cs="Times New Roman"/>
        </w:rPr>
      </w:pPr>
    </w:p>
    <w:p w14:paraId="4E0A6AA4"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 xml:space="preserve">      6. Необходимые документы, предшествующие оплате:</w:t>
      </w:r>
    </w:p>
    <w:p w14:paraId="00A9FE55" w14:textId="77777777" w:rsidR="00A524B3" w:rsidRPr="00A524B3" w:rsidRDefault="00A524B3" w:rsidP="00A524B3">
      <w:pPr>
        <w:spacing w:after="0" w:line="240" w:lineRule="auto"/>
        <w:rPr>
          <w:rFonts w:ascii="Times New Roman" w:hAnsi="Times New Roman" w:cs="Times New Roman"/>
        </w:rPr>
      </w:pPr>
    </w:p>
    <w:p w14:paraId="148EB3CF"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 xml:space="preserve">      1) копия договора или иные документы, представляемые Поставщиком и подтверждающие его статус производителя, официального дистрибьютора либо официального представителя производителя;</w:t>
      </w:r>
    </w:p>
    <w:p w14:paraId="4194D721" w14:textId="77777777" w:rsidR="00A524B3" w:rsidRPr="00A524B3" w:rsidRDefault="00A524B3" w:rsidP="00A524B3">
      <w:pPr>
        <w:spacing w:after="0" w:line="240" w:lineRule="auto"/>
        <w:rPr>
          <w:rFonts w:ascii="Times New Roman" w:hAnsi="Times New Roman" w:cs="Times New Roman"/>
        </w:rPr>
      </w:pPr>
    </w:p>
    <w:p w14:paraId="060DE48C"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 xml:space="preserve">      2) счет-фактура, накладная, акт приемки-передачи;</w:t>
      </w:r>
    </w:p>
    <w:p w14:paraId="5E0578AB" w14:textId="77777777" w:rsidR="00A524B3" w:rsidRPr="00A524B3" w:rsidRDefault="00A524B3" w:rsidP="00A524B3">
      <w:pPr>
        <w:spacing w:after="0" w:line="240" w:lineRule="auto"/>
        <w:rPr>
          <w:rFonts w:ascii="Times New Roman" w:hAnsi="Times New Roman" w:cs="Times New Roman"/>
        </w:rPr>
      </w:pPr>
    </w:p>
    <w:p w14:paraId="12F31F9A"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 xml:space="preserve">      3) иные документы специфичные для конкретного вида товара (при закупе медицинской техники: график проведения сервисного обслуживания; сертификат о прохождении первичной поверки средства измерения, если товар является средством измерения; документы, подтверждающие проведение обучения медицинских и технических специалистов заказчика).</w:t>
      </w:r>
    </w:p>
    <w:p w14:paraId="14100481" w14:textId="77777777" w:rsidR="00A524B3" w:rsidRPr="00A524B3" w:rsidRDefault="00A524B3" w:rsidP="00A524B3">
      <w:pPr>
        <w:spacing w:after="0" w:line="240" w:lineRule="auto"/>
        <w:rPr>
          <w:rFonts w:ascii="Times New Roman" w:hAnsi="Times New Roman" w:cs="Times New Roman"/>
        </w:rPr>
      </w:pPr>
    </w:p>
    <w:p w14:paraId="45898D1F"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Глава 4. Условия поставки и приемки товара</w:t>
      </w:r>
    </w:p>
    <w:p w14:paraId="48F7CA4F"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 xml:space="preserve">      7. Товары, поставляемые в рамках Договора, должны соответствовать или быть выше стандартов, указанных в технической спецификации.</w:t>
      </w:r>
    </w:p>
    <w:p w14:paraId="65190FB0" w14:textId="77777777" w:rsidR="00A524B3" w:rsidRPr="00A524B3" w:rsidRDefault="00A524B3" w:rsidP="00A524B3">
      <w:pPr>
        <w:spacing w:after="0" w:line="240" w:lineRule="auto"/>
        <w:rPr>
          <w:rFonts w:ascii="Times New Roman" w:hAnsi="Times New Roman" w:cs="Times New Roman"/>
        </w:rPr>
      </w:pPr>
    </w:p>
    <w:p w14:paraId="0D7BCEB9"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 xml:space="preserve">      8. Поставщик не должен без предварительного письменного согласия Заказчика раскрывать кому-либо содержание Договора или какого-либо из его положений, а также технической документации, планов, чертежей, моделей, образцов или информации, представленных Заказчиком или от его имени другими лицами, за исключением того персонала, который привлечен Поставщиком для выполнения настоящего Договора.</w:t>
      </w:r>
    </w:p>
    <w:p w14:paraId="61B64561" w14:textId="77777777" w:rsidR="00A524B3" w:rsidRPr="00A524B3" w:rsidRDefault="00A524B3" w:rsidP="00A524B3">
      <w:pPr>
        <w:spacing w:after="0" w:line="240" w:lineRule="auto"/>
        <w:rPr>
          <w:rFonts w:ascii="Times New Roman" w:hAnsi="Times New Roman" w:cs="Times New Roman"/>
        </w:rPr>
      </w:pPr>
    </w:p>
    <w:p w14:paraId="28908098"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 xml:space="preserve">      Указанная информация должна представляться этому персоналу конфиденциально и в той мере, насколько это необходимо для выполнения договорных обязательств.</w:t>
      </w:r>
    </w:p>
    <w:p w14:paraId="4AA1FF57" w14:textId="77777777" w:rsidR="00A524B3" w:rsidRPr="00A524B3" w:rsidRDefault="00A524B3" w:rsidP="00A524B3">
      <w:pPr>
        <w:spacing w:after="0" w:line="240" w:lineRule="auto"/>
        <w:rPr>
          <w:rFonts w:ascii="Times New Roman" w:hAnsi="Times New Roman" w:cs="Times New Roman"/>
        </w:rPr>
      </w:pPr>
    </w:p>
    <w:p w14:paraId="43CD8851"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 xml:space="preserve">      9. Поставщик не должен без предварительного письменного согласия Заказчика использовать какие-либо вышеперечисленные документы или информацию, кроме как в целях реализации Договора.</w:t>
      </w:r>
    </w:p>
    <w:p w14:paraId="3EF371DA" w14:textId="77777777" w:rsidR="00A524B3" w:rsidRPr="00A524B3" w:rsidRDefault="00A524B3" w:rsidP="00A524B3">
      <w:pPr>
        <w:spacing w:after="0" w:line="240" w:lineRule="auto"/>
        <w:rPr>
          <w:rFonts w:ascii="Times New Roman" w:hAnsi="Times New Roman" w:cs="Times New Roman"/>
        </w:rPr>
      </w:pPr>
    </w:p>
    <w:p w14:paraId="1C639DA7"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 xml:space="preserve">      10. Поставщик должен обеспечить упаковку товаров, способную предотвратить их от повреждения или порчи во время перевозки к конечному пункту назначения.</w:t>
      </w:r>
    </w:p>
    <w:p w14:paraId="34A3C0E6" w14:textId="77777777" w:rsidR="00A524B3" w:rsidRPr="00A524B3" w:rsidRDefault="00A524B3" w:rsidP="00A524B3">
      <w:pPr>
        <w:spacing w:after="0" w:line="240" w:lineRule="auto"/>
        <w:rPr>
          <w:rFonts w:ascii="Times New Roman" w:hAnsi="Times New Roman" w:cs="Times New Roman"/>
        </w:rPr>
      </w:pPr>
    </w:p>
    <w:p w14:paraId="092BF7FF"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 xml:space="preserve">      Упаковка должна выдерживать без каких-либо ограничений интенсивную подъемно-транспортную обработку и воздействие экстремальных температур, соли и осадков во время перевозки, а также открытого хранения.</w:t>
      </w:r>
    </w:p>
    <w:p w14:paraId="76D5AD34" w14:textId="77777777" w:rsidR="00A524B3" w:rsidRPr="00A524B3" w:rsidRDefault="00A524B3" w:rsidP="00A524B3">
      <w:pPr>
        <w:spacing w:after="0" w:line="240" w:lineRule="auto"/>
        <w:rPr>
          <w:rFonts w:ascii="Times New Roman" w:hAnsi="Times New Roman" w:cs="Times New Roman"/>
        </w:rPr>
      </w:pPr>
    </w:p>
    <w:p w14:paraId="7E628D3D"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 xml:space="preserve">      При определении габаритов упакованных ящиков и их веса необходимо учитывать отдаленность конечного пункта доставки и наличие мощных грузоподъемных средств во всех пунктах следования товаров.</w:t>
      </w:r>
    </w:p>
    <w:p w14:paraId="25D145FD" w14:textId="77777777" w:rsidR="00A524B3" w:rsidRPr="00A524B3" w:rsidRDefault="00A524B3" w:rsidP="00A524B3">
      <w:pPr>
        <w:spacing w:after="0" w:line="240" w:lineRule="auto"/>
        <w:rPr>
          <w:rFonts w:ascii="Times New Roman" w:hAnsi="Times New Roman" w:cs="Times New Roman"/>
        </w:rPr>
      </w:pPr>
    </w:p>
    <w:p w14:paraId="6876B2E1"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 xml:space="preserve">      11. Упаковка и маркировка ящиков, а также документация внутри и вне ее должны строго соответствовать законодательству Республики Казахстан.</w:t>
      </w:r>
    </w:p>
    <w:p w14:paraId="2CB955E1" w14:textId="77777777" w:rsidR="00A524B3" w:rsidRPr="00A524B3" w:rsidRDefault="00A524B3" w:rsidP="00A524B3">
      <w:pPr>
        <w:spacing w:after="0" w:line="240" w:lineRule="auto"/>
        <w:rPr>
          <w:rFonts w:ascii="Times New Roman" w:hAnsi="Times New Roman" w:cs="Times New Roman"/>
        </w:rPr>
      </w:pPr>
    </w:p>
    <w:p w14:paraId="5D20610B"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 xml:space="preserve">      12. Поставка товаров осуществляется Поставщиком в соответствии с условиями Заказчика/организатора закупа, оговоренными в перечне закупаемых товаров.</w:t>
      </w:r>
    </w:p>
    <w:p w14:paraId="3E37C7B3" w14:textId="77777777" w:rsidR="00A524B3" w:rsidRPr="00A524B3" w:rsidRDefault="00A524B3" w:rsidP="00A524B3">
      <w:pPr>
        <w:spacing w:after="0" w:line="240" w:lineRule="auto"/>
        <w:rPr>
          <w:rFonts w:ascii="Times New Roman" w:hAnsi="Times New Roman" w:cs="Times New Roman"/>
        </w:rPr>
      </w:pPr>
    </w:p>
    <w:p w14:paraId="7CF4FCA9"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 xml:space="preserve">      13. Поставщик должен поставить товары до пункта назначения, указанного в приложении к тендерной документации. Транспортировка этих товаров до пункта назначения осуществляется и оплачивается Поставщиком, а связанные с этим расходы включаются в цену Договора.</w:t>
      </w:r>
    </w:p>
    <w:p w14:paraId="5D8DC90B" w14:textId="77777777" w:rsidR="00A524B3" w:rsidRPr="00A524B3" w:rsidRDefault="00A524B3" w:rsidP="00A524B3">
      <w:pPr>
        <w:spacing w:after="0" w:line="240" w:lineRule="auto"/>
        <w:rPr>
          <w:rFonts w:ascii="Times New Roman" w:hAnsi="Times New Roman" w:cs="Times New Roman"/>
        </w:rPr>
      </w:pPr>
    </w:p>
    <w:p w14:paraId="23668955"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Глава 5. Особенности поставки и приемки медицинской техники</w:t>
      </w:r>
    </w:p>
    <w:p w14:paraId="2FAF4FA8"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 xml:space="preserve">      14. Гарантийное сервисное обслуживание на поставляемую медицинскую технику действительно в течение 37 (тридцать семь) месяцев после установки и введения в эксплуатацию, стоимость гарантийного сервисного обслуживания в течение данного периода включена в цену договора и включает в себя регламентные и ремонтные работы, а также используемые при этом запасные части и узлы, произведенные заводом-изготовителем. При этом гарантийное сервисное обслуживание продлевается на срок соразмерно периоду простоя по причине поломки, ремонта, замены узлов и </w:t>
      </w:r>
      <w:r w:rsidRPr="00A524B3">
        <w:rPr>
          <w:rFonts w:ascii="Times New Roman" w:hAnsi="Times New Roman" w:cs="Times New Roman"/>
        </w:rPr>
        <w:lastRenderedPageBreak/>
        <w:t>комплектующих медицинской техники или на указанный период Заказчику Поставщиком предоставляется аналогичная работающая медицинская техника.</w:t>
      </w:r>
    </w:p>
    <w:p w14:paraId="738FA856" w14:textId="77777777" w:rsidR="00A524B3" w:rsidRPr="00A524B3" w:rsidRDefault="00A524B3" w:rsidP="00A524B3">
      <w:pPr>
        <w:spacing w:after="0" w:line="240" w:lineRule="auto"/>
        <w:rPr>
          <w:rFonts w:ascii="Times New Roman" w:hAnsi="Times New Roman" w:cs="Times New Roman"/>
        </w:rPr>
      </w:pPr>
    </w:p>
    <w:p w14:paraId="6939CFF2"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 xml:space="preserve">      15. В рамках данного Договора Поставщик должен предоставить услуги, указанные в тендерной документации.</w:t>
      </w:r>
    </w:p>
    <w:p w14:paraId="69EB558C" w14:textId="77777777" w:rsidR="00A524B3" w:rsidRPr="00A524B3" w:rsidRDefault="00A524B3" w:rsidP="00A524B3">
      <w:pPr>
        <w:spacing w:after="0" w:line="240" w:lineRule="auto"/>
        <w:rPr>
          <w:rFonts w:ascii="Times New Roman" w:hAnsi="Times New Roman" w:cs="Times New Roman"/>
        </w:rPr>
      </w:pPr>
    </w:p>
    <w:p w14:paraId="043DC583"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 xml:space="preserve">      16. Цены на сопутствующие услуги включены в цену Договора.</w:t>
      </w:r>
    </w:p>
    <w:p w14:paraId="50CEEA69" w14:textId="77777777" w:rsidR="00A524B3" w:rsidRPr="00A524B3" w:rsidRDefault="00A524B3" w:rsidP="00A524B3">
      <w:pPr>
        <w:spacing w:after="0" w:line="240" w:lineRule="auto"/>
        <w:rPr>
          <w:rFonts w:ascii="Times New Roman" w:hAnsi="Times New Roman" w:cs="Times New Roman"/>
        </w:rPr>
      </w:pPr>
    </w:p>
    <w:p w14:paraId="2D03A459"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 xml:space="preserve">      17. Заказчик может потребовать от Поставщика предоставить информацию о запасных частях, изготовляемых или реализуемых Поставщиком, а именно стоимость и номенклатуру запасных частей, которые Заказчик может выбрать для закупки у Поставщика и использовать их после истечения гарантийного срока.</w:t>
      </w:r>
    </w:p>
    <w:p w14:paraId="7FC4BAE0" w14:textId="77777777" w:rsidR="00A524B3" w:rsidRPr="00A524B3" w:rsidRDefault="00A524B3" w:rsidP="00A524B3">
      <w:pPr>
        <w:spacing w:after="0" w:line="240" w:lineRule="auto"/>
        <w:rPr>
          <w:rFonts w:ascii="Times New Roman" w:hAnsi="Times New Roman" w:cs="Times New Roman"/>
        </w:rPr>
      </w:pPr>
    </w:p>
    <w:p w14:paraId="39422DB2"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 xml:space="preserve">      18. Поставщик, при прекращении производства им запасных частей, должен:</w:t>
      </w:r>
    </w:p>
    <w:p w14:paraId="3ADFC521" w14:textId="77777777" w:rsidR="00A524B3" w:rsidRPr="00A524B3" w:rsidRDefault="00A524B3" w:rsidP="00A524B3">
      <w:pPr>
        <w:spacing w:after="0" w:line="240" w:lineRule="auto"/>
        <w:rPr>
          <w:rFonts w:ascii="Times New Roman" w:hAnsi="Times New Roman" w:cs="Times New Roman"/>
        </w:rPr>
      </w:pPr>
    </w:p>
    <w:p w14:paraId="359A570F"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 xml:space="preserve">      а) заблаговременно уведомить Заказчика о предстоящем свертывании производства, с тем, чтобы позволить ему произвести необходимые закупки в необходимых количествах;</w:t>
      </w:r>
    </w:p>
    <w:p w14:paraId="7D0AACA4" w14:textId="77777777" w:rsidR="00A524B3" w:rsidRPr="00A524B3" w:rsidRDefault="00A524B3" w:rsidP="00A524B3">
      <w:pPr>
        <w:spacing w:after="0" w:line="240" w:lineRule="auto"/>
        <w:rPr>
          <w:rFonts w:ascii="Times New Roman" w:hAnsi="Times New Roman" w:cs="Times New Roman"/>
        </w:rPr>
      </w:pPr>
    </w:p>
    <w:p w14:paraId="1D8E19C0"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 xml:space="preserve">      б) при необходимости вслед за прекращением производства бесплатно предоставить Заказчику планы, чертежи и техническую документацию на запасные части.</w:t>
      </w:r>
    </w:p>
    <w:p w14:paraId="6F7E8C20" w14:textId="77777777" w:rsidR="00A524B3" w:rsidRPr="00A524B3" w:rsidRDefault="00A524B3" w:rsidP="00A524B3">
      <w:pPr>
        <w:spacing w:after="0" w:line="240" w:lineRule="auto"/>
        <w:rPr>
          <w:rFonts w:ascii="Times New Roman" w:hAnsi="Times New Roman" w:cs="Times New Roman"/>
        </w:rPr>
      </w:pPr>
    </w:p>
    <w:p w14:paraId="64D29C5D"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 xml:space="preserve">      19. Поставщик гарантирует, что товары, поставленные в рамках Договора:</w:t>
      </w:r>
    </w:p>
    <w:p w14:paraId="7EC5759F" w14:textId="77777777" w:rsidR="00A524B3" w:rsidRPr="00A524B3" w:rsidRDefault="00A524B3" w:rsidP="00A524B3">
      <w:pPr>
        <w:spacing w:after="0" w:line="240" w:lineRule="auto"/>
        <w:rPr>
          <w:rFonts w:ascii="Times New Roman" w:hAnsi="Times New Roman" w:cs="Times New Roman"/>
        </w:rPr>
      </w:pPr>
    </w:p>
    <w:p w14:paraId="783E4CCB"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 xml:space="preserve">      1) являются новыми, неиспользованными, новейшими либо серийными моделями, отражающими все последние модификации конструкций и материалов, если Договором не предусмотрено иное;</w:t>
      </w:r>
    </w:p>
    <w:p w14:paraId="091507A7" w14:textId="77777777" w:rsidR="00A524B3" w:rsidRPr="00A524B3" w:rsidRDefault="00A524B3" w:rsidP="00A524B3">
      <w:pPr>
        <w:spacing w:after="0" w:line="240" w:lineRule="auto"/>
        <w:rPr>
          <w:rFonts w:ascii="Times New Roman" w:hAnsi="Times New Roman" w:cs="Times New Roman"/>
        </w:rPr>
      </w:pPr>
    </w:p>
    <w:p w14:paraId="06D3478C"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 xml:space="preserve">      2) не имеют дефектов, связанных с конструкцией, материалами или работой, при нормальном использовании поставленных товаров в условиях, обычных для страны Заказчика.</w:t>
      </w:r>
    </w:p>
    <w:p w14:paraId="726C69F9" w14:textId="77777777" w:rsidR="00A524B3" w:rsidRPr="00A524B3" w:rsidRDefault="00A524B3" w:rsidP="00A524B3">
      <w:pPr>
        <w:spacing w:after="0" w:line="240" w:lineRule="auto"/>
        <w:rPr>
          <w:rFonts w:ascii="Times New Roman" w:hAnsi="Times New Roman" w:cs="Times New Roman"/>
        </w:rPr>
      </w:pPr>
    </w:p>
    <w:p w14:paraId="442A646D"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 xml:space="preserve">      20. При появлении дефектов в конструкциях, материалах, изготовленных Поставщиком в строгом соответствии с технической спецификацией, представленной Заказчиком, Поставщик не несет ответственности за упущения Заказчика в его (Заказчика) технической спецификации.</w:t>
      </w:r>
    </w:p>
    <w:p w14:paraId="295B83E3" w14:textId="77777777" w:rsidR="00A524B3" w:rsidRPr="00A524B3" w:rsidRDefault="00A524B3" w:rsidP="00A524B3">
      <w:pPr>
        <w:spacing w:after="0" w:line="240" w:lineRule="auto"/>
        <w:rPr>
          <w:rFonts w:ascii="Times New Roman" w:hAnsi="Times New Roman" w:cs="Times New Roman"/>
        </w:rPr>
      </w:pPr>
    </w:p>
    <w:p w14:paraId="36DF7096"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 xml:space="preserve">      21. Эта гарантия действительна в течение ______ дней после (указать требуемый срок гарантии) доставки всей партии товаров или ее части в зависимости от конкретного случая и их приемки на конечном пункте назначения, указанном в Договоре.</w:t>
      </w:r>
    </w:p>
    <w:p w14:paraId="34EEEB28" w14:textId="77777777" w:rsidR="00A524B3" w:rsidRPr="00A524B3" w:rsidRDefault="00A524B3" w:rsidP="00A524B3">
      <w:pPr>
        <w:spacing w:after="0" w:line="240" w:lineRule="auto"/>
        <w:rPr>
          <w:rFonts w:ascii="Times New Roman" w:hAnsi="Times New Roman" w:cs="Times New Roman"/>
        </w:rPr>
      </w:pPr>
    </w:p>
    <w:p w14:paraId="4CC02E01"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 xml:space="preserve">      22. Заказчик обязан оперативно уведомить Поставщика в письменном виде обо всех претензиях, связанных с данной гарантией.</w:t>
      </w:r>
    </w:p>
    <w:p w14:paraId="03B1B95A" w14:textId="77777777" w:rsidR="00A524B3" w:rsidRPr="00A524B3" w:rsidRDefault="00A524B3" w:rsidP="00A524B3">
      <w:pPr>
        <w:spacing w:after="0" w:line="240" w:lineRule="auto"/>
        <w:rPr>
          <w:rFonts w:ascii="Times New Roman" w:hAnsi="Times New Roman" w:cs="Times New Roman"/>
        </w:rPr>
      </w:pPr>
    </w:p>
    <w:p w14:paraId="54207521"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 xml:space="preserve">      23. После получения уведомления о выходе товара из строя поставщик должен в срок не более 72 (семьдесят два) часов с момента получения уведомления обеспечить выезд квалифицированного специалиста на место для определения причин, сроков предполагаемого ремонта. Поставщик должен произвести ремонт, используя запасные части и узлы, произведенные заводом-изготовителем, или замену бракованного товара или его части без каких-либо расходов со стороны заказчика в течение одного месяца.</w:t>
      </w:r>
    </w:p>
    <w:p w14:paraId="7C3A5F1B" w14:textId="77777777" w:rsidR="00A524B3" w:rsidRPr="00A524B3" w:rsidRDefault="00A524B3" w:rsidP="00A524B3">
      <w:pPr>
        <w:spacing w:after="0" w:line="240" w:lineRule="auto"/>
        <w:rPr>
          <w:rFonts w:ascii="Times New Roman" w:hAnsi="Times New Roman" w:cs="Times New Roman"/>
        </w:rPr>
      </w:pPr>
    </w:p>
    <w:p w14:paraId="665F9321"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 xml:space="preserve">      24. Если Поставщик, получив уведомление, не исправит дефект(ы) в течение одного месяца, Заказчик может применить необходимые санкции и меры по исправлению дефектов за счет Поставщика и без какого-либо ущерба другим правам, которыми Заказчик может обладать по Договору в отношении Поставщика.</w:t>
      </w:r>
    </w:p>
    <w:p w14:paraId="7B9C50CC" w14:textId="77777777" w:rsidR="00A524B3" w:rsidRPr="00A524B3" w:rsidRDefault="00A524B3" w:rsidP="00A524B3">
      <w:pPr>
        <w:spacing w:after="0" w:line="240" w:lineRule="auto"/>
        <w:rPr>
          <w:rFonts w:ascii="Times New Roman" w:hAnsi="Times New Roman" w:cs="Times New Roman"/>
        </w:rPr>
      </w:pPr>
    </w:p>
    <w:p w14:paraId="36D48CF5"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 xml:space="preserve">      25. Никакие отклонения или изменения (чертежи, проекты или технические спецификации, метод отгрузки, упаковки, место доставки, или услуги, предоставляемые Поставщиком и иные) в документы Договора не допускаются, за исключением письменных изменений, подписанных обеими сторонами.</w:t>
      </w:r>
    </w:p>
    <w:p w14:paraId="13306DBF" w14:textId="77777777" w:rsidR="00A524B3" w:rsidRPr="00A524B3" w:rsidRDefault="00A524B3" w:rsidP="00A524B3">
      <w:pPr>
        <w:spacing w:after="0" w:line="240" w:lineRule="auto"/>
        <w:rPr>
          <w:rFonts w:ascii="Times New Roman" w:hAnsi="Times New Roman" w:cs="Times New Roman"/>
        </w:rPr>
      </w:pPr>
    </w:p>
    <w:p w14:paraId="43EEEA97"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lastRenderedPageBreak/>
        <w:t xml:space="preserve">      26. Если любое изменение ведет к уменьшению стоимости или сроков, необходимых Поставщику для поставки любой части товаров по Договору, то цена Договора или график поставок, или и то и другое соответствующим образом корректируется, а в Договор вносятся соответствующие поправки. Все запросы Поставщика на проведение корректировки в рамках данной статьи должны быть предъявлены в течение 30 (тридцати) дней со дня получения Поставщиком распоряжения об изменениях от Заказчика.</w:t>
      </w:r>
    </w:p>
    <w:p w14:paraId="3FAA7128" w14:textId="77777777" w:rsidR="00A524B3" w:rsidRPr="00A524B3" w:rsidRDefault="00A524B3" w:rsidP="00A524B3">
      <w:pPr>
        <w:spacing w:after="0" w:line="240" w:lineRule="auto"/>
        <w:rPr>
          <w:rFonts w:ascii="Times New Roman" w:hAnsi="Times New Roman" w:cs="Times New Roman"/>
        </w:rPr>
      </w:pPr>
    </w:p>
    <w:p w14:paraId="08C3DE41"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Глава 6. Ответственность Сторон</w:t>
      </w:r>
    </w:p>
    <w:p w14:paraId="5D322B78"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 xml:space="preserve">      27. Поставщик ни полностью, ни частично не должен передавать кому-либо свои обязательства по настоящему Договору без предварительного письменного согласия Заказчика.</w:t>
      </w:r>
    </w:p>
    <w:p w14:paraId="68BA7BD9" w14:textId="77777777" w:rsidR="00A524B3" w:rsidRPr="00A524B3" w:rsidRDefault="00A524B3" w:rsidP="00A524B3">
      <w:pPr>
        <w:spacing w:after="0" w:line="240" w:lineRule="auto"/>
        <w:rPr>
          <w:rFonts w:ascii="Times New Roman" w:hAnsi="Times New Roman" w:cs="Times New Roman"/>
        </w:rPr>
      </w:pPr>
    </w:p>
    <w:p w14:paraId="552E2B31"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 xml:space="preserve">      28. Поставка товаров и предоставление услуг должны осуществляться Поставщиком в соответствии с графиком, указанным в таблице цен.</w:t>
      </w:r>
    </w:p>
    <w:p w14:paraId="673BDE33" w14:textId="77777777" w:rsidR="00A524B3" w:rsidRPr="00A524B3" w:rsidRDefault="00A524B3" w:rsidP="00A524B3">
      <w:pPr>
        <w:spacing w:after="0" w:line="240" w:lineRule="auto"/>
        <w:rPr>
          <w:rFonts w:ascii="Times New Roman" w:hAnsi="Times New Roman" w:cs="Times New Roman"/>
        </w:rPr>
      </w:pPr>
    </w:p>
    <w:p w14:paraId="7EC83DD7"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 xml:space="preserve">      29. Задержка с выполнением поставки со стороны поставщика приводит к удержанию обеспечения исполнения договора и выплате неустойки.</w:t>
      </w:r>
    </w:p>
    <w:p w14:paraId="62F94FD9" w14:textId="77777777" w:rsidR="00A524B3" w:rsidRPr="00A524B3" w:rsidRDefault="00A524B3" w:rsidP="00A524B3">
      <w:pPr>
        <w:spacing w:after="0" w:line="240" w:lineRule="auto"/>
        <w:rPr>
          <w:rFonts w:ascii="Times New Roman" w:hAnsi="Times New Roman" w:cs="Times New Roman"/>
        </w:rPr>
      </w:pPr>
    </w:p>
    <w:p w14:paraId="117923A8"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 xml:space="preserve">      30. Если в период выполнения Договора Поставщик в любой момент столкнется с условиями, мешающими своевременной поставке товаров, Поставщик должен незамедлительно направить Заказчику письменное уведомление о факте задержки, ее предположительной длительности и причине(ах). После получения уведомления от Поставщика Заказчик должен оценить ситуацию и может, по согласованию с администратором бюджетной программы, продлить срок выполнения Договора поставщиком. В этом случае, такое продление должно быть ратифицировано сторонами путем внесения поправки в Договор.</w:t>
      </w:r>
    </w:p>
    <w:p w14:paraId="6F59A61E" w14:textId="77777777" w:rsidR="00A524B3" w:rsidRPr="00A524B3" w:rsidRDefault="00A524B3" w:rsidP="00A524B3">
      <w:pPr>
        <w:spacing w:after="0" w:line="240" w:lineRule="auto"/>
        <w:rPr>
          <w:rFonts w:ascii="Times New Roman" w:hAnsi="Times New Roman" w:cs="Times New Roman"/>
        </w:rPr>
      </w:pPr>
    </w:p>
    <w:p w14:paraId="5D46AEAE"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 xml:space="preserve">      31. За исключением форс-мажорных условий, если Поставщик не может поставить товары в сроки, предусмотренные Договором, Заказчик без ущерба другим своим правам в рамках Договора вычитает из цены Договора в виде неустойки сумму в размере 0,1 (ноль целых одна десятая) процентов от суммы недопоставленного или поставленного с нарушением сроков товара.</w:t>
      </w:r>
    </w:p>
    <w:p w14:paraId="7BA824B2" w14:textId="77777777" w:rsidR="00A524B3" w:rsidRPr="00A524B3" w:rsidRDefault="00A524B3" w:rsidP="00A524B3">
      <w:pPr>
        <w:spacing w:after="0" w:line="240" w:lineRule="auto"/>
        <w:rPr>
          <w:rFonts w:ascii="Times New Roman" w:hAnsi="Times New Roman" w:cs="Times New Roman"/>
        </w:rPr>
      </w:pPr>
    </w:p>
    <w:p w14:paraId="7C94B88C"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 xml:space="preserve">      32. Поставщик не лишается своего обеспечения исполнения Договора и не несет ответственность за выплату неустоек или расторжение Договора в силу невыполнения его условий, если задержка с выполнением Договора является результатом форс-мажорных обстоятельств.</w:t>
      </w:r>
    </w:p>
    <w:p w14:paraId="7078C4AC" w14:textId="77777777" w:rsidR="00A524B3" w:rsidRPr="00A524B3" w:rsidRDefault="00A524B3" w:rsidP="00A524B3">
      <w:pPr>
        <w:spacing w:after="0" w:line="240" w:lineRule="auto"/>
        <w:rPr>
          <w:rFonts w:ascii="Times New Roman" w:hAnsi="Times New Roman" w:cs="Times New Roman"/>
        </w:rPr>
      </w:pPr>
    </w:p>
    <w:p w14:paraId="641DF763"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 xml:space="preserve">      33. Для целей Договора форс-мажор означает событие, не связанное с просчетом или небрежностью Стороны, и имеет непредвиденный характер неподвластное контролю любой из Сторон (стихийные бедствия, издание нормативных актов или распоряжений государственных органов, запрещающих или каким-либо иным образом препятствующих исполнению обязательств, военные действия, приостановление или прекращение производства и обстоятельства указанные в свидетельстве о наступлении непреодолимой силы (форс-мажора)) при условии, что эти обстоятельства сделали невозможным исполнение любой из Сторон своих обязательств по Договору.</w:t>
      </w:r>
    </w:p>
    <w:p w14:paraId="6CA8895F" w14:textId="77777777" w:rsidR="00A524B3" w:rsidRPr="00A524B3" w:rsidRDefault="00A524B3" w:rsidP="00A524B3">
      <w:pPr>
        <w:spacing w:after="0" w:line="240" w:lineRule="auto"/>
        <w:rPr>
          <w:rFonts w:ascii="Times New Roman" w:hAnsi="Times New Roman" w:cs="Times New Roman"/>
        </w:rPr>
      </w:pPr>
    </w:p>
    <w:p w14:paraId="18AAFDBF"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 xml:space="preserve">      34. При возникновении форс-мажорных обстоятельств Сторона, у которой они возникли, направляет другой Стороне письменное уведомление о таких обстоятельствах и их причинах и подтверждает их наступление соответствующими документами в течение десяти календарных дней с момента возникновения форс-мажорных обстоятельств. В этом случае действие Договора приостанавливается до прекращения форс-мажорных обстоятельств, и срок действия Договора продлевается соответственно сроку действия форс-мажорных обстоятельств. Неуведомление или несвоевременное уведомление лишает Сторону права ссылаться на любые вышеуказанные обстоятельства как основание, освобождающее от ответственности за ненадлежащее исполнение, либо неисполнение обязательств по Договору.</w:t>
      </w:r>
    </w:p>
    <w:p w14:paraId="72D54227" w14:textId="77777777" w:rsidR="00A524B3" w:rsidRPr="00A524B3" w:rsidRDefault="00A524B3" w:rsidP="00A524B3">
      <w:pPr>
        <w:spacing w:after="0" w:line="240" w:lineRule="auto"/>
        <w:rPr>
          <w:rFonts w:ascii="Times New Roman" w:hAnsi="Times New Roman" w:cs="Times New Roman"/>
        </w:rPr>
      </w:pPr>
    </w:p>
    <w:p w14:paraId="7A57D417"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 xml:space="preserve">      35. Если форс-мажорные обстоятельства длятся более одного календарного месяца, Стороны вправе принять решение о прекращении действия Договора путем заключения письменного соглашения об этом. При этом Стороны производят взаиморасчет за фактически поставленный товар.</w:t>
      </w:r>
    </w:p>
    <w:p w14:paraId="1670755D" w14:textId="77777777" w:rsidR="00A524B3" w:rsidRPr="00A524B3" w:rsidRDefault="00A524B3" w:rsidP="00A524B3">
      <w:pPr>
        <w:spacing w:after="0" w:line="240" w:lineRule="auto"/>
        <w:rPr>
          <w:rFonts w:ascii="Times New Roman" w:hAnsi="Times New Roman" w:cs="Times New Roman"/>
        </w:rPr>
      </w:pPr>
    </w:p>
    <w:p w14:paraId="73531FC3"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lastRenderedPageBreak/>
        <w:t xml:space="preserve">      36. Заказчик может в любое время расторгнуть Договор, направив Поставщику соответствующее письменное уведомление, если Поставщик становится банкротом или неплатежеспособным. В этом случае, расторжение осуществляется немедленно, и Заказчик не несет никакой финансовой обязанности по отношению к Поставщику при условии, если расторжение Договора не наносит ущерба или не затрагивает каких-либо прав на совершение действий или применение санкций, которые были или будут впоследствии предъявлены Заказчику.</w:t>
      </w:r>
    </w:p>
    <w:p w14:paraId="56F677C5" w14:textId="77777777" w:rsidR="00A524B3" w:rsidRPr="00A524B3" w:rsidRDefault="00A524B3" w:rsidP="00A524B3">
      <w:pPr>
        <w:spacing w:after="0" w:line="240" w:lineRule="auto"/>
        <w:rPr>
          <w:rFonts w:ascii="Times New Roman" w:hAnsi="Times New Roman" w:cs="Times New Roman"/>
        </w:rPr>
      </w:pPr>
    </w:p>
    <w:p w14:paraId="485DAB30"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 xml:space="preserve">      37. Заказчик может в любое время расторгнуть Договор в силу нецелесообразности его дальнейшего выполнения, направив Поставщику соответствующее письменное уведомление. В уведомлении должна быть указана причина расторжения Договора, должен оговариваться объем аннулированных договорных обязательств, а также дата вступления в силу расторжения Договора.</w:t>
      </w:r>
    </w:p>
    <w:p w14:paraId="4C7D3C7C" w14:textId="77777777" w:rsidR="00A524B3" w:rsidRPr="00A524B3" w:rsidRDefault="00A524B3" w:rsidP="00A524B3">
      <w:pPr>
        <w:spacing w:after="0" w:line="240" w:lineRule="auto"/>
        <w:rPr>
          <w:rFonts w:ascii="Times New Roman" w:hAnsi="Times New Roman" w:cs="Times New Roman"/>
        </w:rPr>
      </w:pPr>
    </w:p>
    <w:p w14:paraId="7B863809"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 xml:space="preserve">      Когда Договор аннулируется в силу таких обстоятельств, Поставщик имеет право требовать оплату только за фактические затраты, связанные с расторжением по Договору, на день расторжения. Заказчик и Поставщик должны прилагать все усилия к тому, чтобы разрешать в процессе прямых переговоров все разногласия или споры, возникающие между ними по Договору или в связи с ним.</w:t>
      </w:r>
    </w:p>
    <w:p w14:paraId="6720AD0D" w14:textId="77777777" w:rsidR="00A524B3" w:rsidRPr="00A524B3" w:rsidRDefault="00A524B3" w:rsidP="00A524B3">
      <w:pPr>
        <w:spacing w:after="0" w:line="240" w:lineRule="auto"/>
        <w:rPr>
          <w:rFonts w:ascii="Times New Roman" w:hAnsi="Times New Roman" w:cs="Times New Roman"/>
        </w:rPr>
      </w:pPr>
    </w:p>
    <w:p w14:paraId="6B9BA842"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 xml:space="preserve">      38. Если в течение 21 (двадцати одного) календарного дня после начала таких переговоров Заказчик и Поставщик не могут разрешить спор по Договору, любая из сторон может потребовать решения этого вопроса в соответствии с законодательством Республики Казахстан.</w:t>
      </w:r>
    </w:p>
    <w:p w14:paraId="4D92D254" w14:textId="77777777" w:rsidR="00A524B3" w:rsidRPr="00A524B3" w:rsidRDefault="00A524B3" w:rsidP="00A524B3">
      <w:pPr>
        <w:spacing w:after="0" w:line="240" w:lineRule="auto"/>
        <w:rPr>
          <w:rFonts w:ascii="Times New Roman" w:hAnsi="Times New Roman" w:cs="Times New Roman"/>
        </w:rPr>
      </w:pPr>
    </w:p>
    <w:p w14:paraId="149BBF27"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 xml:space="preserve">      39. При исполнении своих обязательств по настоящему Договору, а также в связи с заключением или прекращением настоящего Договора, Стороны заверяют, что Стороны и их работники, и, насколько известно Сторонам, их аффилированные лица, агенты, представители, посредники и (или) субподрядчики (соисполнители) не совершают, не побуждают к совершению действий, нарушающих либо способствующих нарушению законодательства Республики Казахстан, в том числе в области противодействия коррупции, а также соблюдают антикоррупционные требования согласно приложению к Договору.</w:t>
      </w:r>
    </w:p>
    <w:p w14:paraId="3600FE74" w14:textId="77777777" w:rsidR="00A524B3" w:rsidRPr="00A524B3" w:rsidRDefault="00A524B3" w:rsidP="00A524B3">
      <w:pPr>
        <w:spacing w:after="0" w:line="240" w:lineRule="auto"/>
        <w:rPr>
          <w:rFonts w:ascii="Times New Roman" w:hAnsi="Times New Roman" w:cs="Times New Roman"/>
        </w:rPr>
      </w:pPr>
    </w:p>
    <w:p w14:paraId="5F2E8653"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Глава 7. Конфиденциальность</w:t>
      </w:r>
    </w:p>
    <w:p w14:paraId="16E4045B"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 xml:space="preserve">      40. Информация, предоставляемая одной Стороной для другой Стороны в результате действия Договора, является конфиденциальной сроком до 3 (трех) лет после истечения или расторжения Договора, кроме тех случаев, когда информация:</w:t>
      </w:r>
    </w:p>
    <w:p w14:paraId="4487E79B" w14:textId="77777777" w:rsidR="00A524B3" w:rsidRPr="00A524B3" w:rsidRDefault="00A524B3" w:rsidP="00A524B3">
      <w:pPr>
        <w:spacing w:after="0" w:line="240" w:lineRule="auto"/>
        <w:rPr>
          <w:rFonts w:ascii="Times New Roman" w:hAnsi="Times New Roman" w:cs="Times New Roman"/>
        </w:rPr>
      </w:pPr>
    </w:p>
    <w:p w14:paraId="2CCD0944"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 xml:space="preserve">      1) во время раскрытия находилась в публичном доступе;</w:t>
      </w:r>
    </w:p>
    <w:p w14:paraId="50E93504" w14:textId="77777777" w:rsidR="00A524B3" w:rsidRPr="00A524B3" w:rsidRDefault="00A524B3" w:rsidP="00A524B3">
      <w:pPr>
        <w:spacing w:after="0" w:line="240" w:lineRule="auto"/>
        <w:rPr>
          <w:rFonts w:ascii="Times New Roman" w:hAnsi="Times New Roman" w:cs="Times New Roman"/>
        </w:rPr>
      </w:pPr>
    </w:p>
    <w:p w14:paraId="1DA3C6F4"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 xml:space="preserve">      2) после раскрытия другой Стороне поступает в публичное пользование путем публикации или иным образом без нарушения Договора раскрывающей Стороной (путем предоставления по запросам государственных, правоохранительных и судебных органов);</w:t>
      </w:r>
    </w:p>
    <w:p w14:paraId="2F1432B8" w14:textId="77777777" w:rsidR="00A524B3" w:rsidRPr="00A524B3" w:rsidRDefault="00A524B3" w:rsidP="00A524B3">
      <w:pPr>
        <w:spacing w:after="0" w:line="240" w:lineRule="auto"/>
        <w:rPr>
          <w:rFonts w:ascii="Times New Roman" w:hAnsi="Times New Roman" w:cs="Times New Roman"/>
        </w:rPr>
      </w:pPr>
    </w:p>
    <w:p w14:paraId="34EA7989"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 xml:space="preserve">      3) во время раскрытия другой Стороной находилась во владении у Стороны и не была приобретена прямо или косвенно у такой Стороны;</w:t>
      </w:r>
    </w:p>
    <w:p w14:paraId="22455B8E" w14:textId="77777777" w:rsidR="00A524B3" w:rsidRPr="00A524B3" w:rsidRDefault="00A524B3" w:rsidP="00A524B3">
      <w:pPr>
        <w:spacing w:after="0" w:line="240" w:lineRule="auto"/>
        <w:rPr>
          <w:rFonts w:ascii="Times New Roman" w:hAnsi="Times New Roman" w:cs="Times New Roman"/>
        </w:rPr>
      </w:pPr>
    </w:p>
    <w:p w14:paraId="59D627CF"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 xml:space="preserve">      4) была получена от третьей стороны, однако такая информация не была представлена третьей стороне напрямую или косвенно со Стороны, гарантирующей конфиденциальность;</w:t>
      </w:r>
    </w:p>
    <w:p w14:paraId="07C20625" w14:textId="77777777" w:rsidR="00A524B3" w:rsidRPr="00A524B3" w:rsidRDefault="00A524B3" w:rsidP="00A524B3">
      <w:pPr>
        <w:spacing w:after="0" w:line="240" w:lineRule="auto"/>
        <w:rPr>
          <w:rFonts w:ascii="Times New Roman" w:hAnsi="Times New Roman" w:cs="Times New Roman"/>
        </w:rPr>
      </w:pPr>
    </w:p>
    <w:p w14:paraId="39727A08"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 xml:space="preserve">      5) представляется суду, государственным органам, частным судебным исполнителям в предусмотренных законодательством Республики Казахстан случаях.</w:t>
      </w:r>
    </w:p>
    <w:p w14:paraId="77C04E68" w14:textId="77777777" w:rsidR="00A524B3" w:rsidRPr="00A524B3" w:rsidRDefault="00A524B3" w:rsidP="00A524B3">
      <w:pPr>
        <w:spacing w:after="0" w:line="240" w:lineRule="auto"/>
        <w:rPr>
          <w:rFonts w:ascii="Times New Roman" w:hAnsi="Times New Roman" w:cs="Times New Roman"/>
        </w:rPr>
      </w:pPr>
    </w:p>
    <w:p w14:paraId="278CF341"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 xml:space="preserve">      41. Сторона, подтверждающая свое обязательство в соответствии с Договором, возлагает на себя бремя доказывания, при установлении нарушения такого обязательства.</w:t>
      </w:r>
    </w:p>
    <w:p w14:paraId="655CC7AC" w14:textId="77777777" w:rsidR="00A524B3" w:rsidRPr="00A524B3" w:rsidRDefault="00A524B3" w:rsidP="00A524B3">
      <w:pPr>
        <w:spacing w:after="0" w:line="240" w:lineRule="auto"/>
        <w:rPr>
          <w:rFonts w:ascii="Times New Roman" w:hAnsi="Times New Roman" w:cs="Times New Roman"/>
        </w:rPr>
      </w:pPr>
    </w:p>
    <w:p w14:paraId="33650121"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Глава 8. Заключительные положения</w:t>
      </w:r>
    </w:p>
    <w:p w14:paraId="44E91B31"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 xml:space="preserve">      42. Договор составляется на казахском и русском языках. Если второй стороной Договора является иностранная организация, то второй экземпляр может переводиться на язык в соответствии с законодательством Республики Казахстан о языках. При необходимости рассмотрения Договора в судебном порядке рассматривается экземпляр Договора на казахском или русском языках. Вся </w:t>
      </w:r>
      <w:r w:rsidRPr="00A524B3">
        <w:rPr>
          <w:rFonts w:ascii="Times New Roman" w:hAnsi="Times New Roman" w:cs="Times New Roman"/>
        </w:rPr>
        <w:lastRenderedPageBreak/>
        <w:t>относящаяся к Договору переписка и другая документация, которой обмениваются стороны, должны соответствовать данным условиям.</w:t>
      </w:r>
    </w:p>
    <w:p w14:paraId="3DC4F63A" w14:textId="77777777" w:rsidR="00A524B3" w:rsidRPr="00A524B3" w:rsidRDefault="00A524B3" w:rsidP="00A524B3">
      <w:pPr>
        <w:spacing w:after="0" w:line="240" w:lineRule="auto"/>
        <w:rPr>
          <w:rFonts w:ascii="Times New Roman" w:hAnsi="Times New Roman" w:cs="Times New Roman"/>
        </w:rPr>
      </w:pPr>
    </w:p>
    <w:p w14:paraId="4826D73A"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 xml:space="preserve">      43. Любое уведомление, которое одна сторона направляет другой стороне в соответствии с Договором, высылается в виде письма, телеграммы, телекса или факса с последующим предоставлением оригинала.</w:t>
      </w:r>
    </w:p>
    <w:p w14:paraId="151BA2D7" w14:textId="77777777" w:rsidR="00A524B3" w:rsidRPr="00A524B3" w:rsidRDefault="00A524B3" w:rsidP="00A524B3">
      <w:pPr>
        <w:spacing w:after="0" w:line="240" w:lineRule="auto"/>
        <w:rPr>
          <w:rFonts w:ascii="Times New Roman" w:hAnsi="Times New Roman" w:cs="Times New Roman"/>
        </w:rPr>
      </w:pPr>
    </w:p>
    <w:p w14:paraId="6042D29E"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 xml:space="preserve">      44. Уведомление вступает в силу после доставки или в указанный день вступления в силу (если указано в уведомлении), в зависимости от того, какая из этих дат наступит позднее.</w:t>
      </w:r>
    </w:p>
    <w:p w14:paraId="7E96E04B" w14:textId="77777777" w:rsidR="00A524B3" w:rsidRPr="00A524B3" w:rsidRDefault="00A524B3" w:rsidP="00A524B3">
      <w:pPr>
        <w:spacing w:after="0" w:line="240" w:lineRule="auto"/>
        <w:rPr>
          <w:rFonts w:ascii="Times New Roman" w:hAnsi="Times New Roman" w:cs="Times New Roman"/>
        </w:rPr>
      </w:pPr>
    </w:p>
    <w:p w14:paraId="7D27A8D6"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 xml:space="preserve">      45. Налоги и другие обязательные платежи в бюджет подлежат уплате в соответствии с налоговым законодательством Республики Казахстан.</w:t>
      </w:r>
    </w:p>
    <w:p w14:paraId="758502DD" w14:textId="77777777" w:rsidR="00A524B3" w:rsidRPr="00A524B3" w:rsidRDefault="00A524B3" w:rsidP="00A524B3">
      <w:pPr>
        <w:spacing w:after="0" w:line="240" w:lineRule="auto"/>
        <w:rPr>
          <w:rFonts w:ascii="Times New Roman" w:hAnsi="Times New Roman" w:cs="Times New Roman"/>
        </w:rPr>
      </w:pPr>
    </w:p>
    <w:p w14:paraId="0ACBD27F"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 xml:space="preserve">      46. Поставщик обязан внести обеспечение исполнения Договора в форме, объеме и на условиях, предусмотренных в тендерной документации.</w:t>
      </w:r>
    </w:p>
    <w:p w14:paraId="48570F81" w14:textId="77777777" w:rsidR="00A524B3" w:rsidRPr="00A524B3" w:rsidRDefault="00A524B3" w:rsidP="00A524B3">
      <w:pPr>
        <w:spacing w:after="0" w:line="240" w:lineRule="auto"/>
        <w:rPr>
          <w:rFonts w:ascii="Times New Roman" w:hAnsi="Times New Roman" w:cs="Times New Roman"/>
        </w:rPr>
      </w:pPr>
    </w:p>
    <w:p w14:paraId="4EFA98A3"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 xml:space="preserve">      47. Настоящий Договор вступает в силу после регистрации его Заказчиком в территориальном органе казначейства Министерства финансов Республики Казахстан (для государственных органов и государственных учреждений) либо после подписания Сторонами и внесения Поставщиком обеспечения исполнения Договора.</w:t>
      </w:r>
    </w:p>
    <w:p w14:paraId="7EBE77B5" w14:textId="77777777" w:rsidR="00A524B3" w:rsidRPr="00A524B3" w:rsidRDefault="00A524B3" w:rsidP="00A524B3">
      <w:pPr>
        <w:spacing w:after="0" w:line="240" w:lineRule="auto"/>
        <w:rPr>
          <w:rFonts w:ascii="Times New Roman" w:hAnsi="Times New Roman" w:cs="Times New Roman"/>
        </w:rPr>
      </w:pPr>
    </w:p>
    <w:p w14:paraId="6C035A6E"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 xml:space="preserve">      Дата регистрации в территориальном органе казначейства (для государственных органов и государственных учреждений): ________________.</w:t>
      </w:r>
    </w:p>
    <w:p w14:paraId="57B11B94" w14:textId="77777777" w:rsidR="00A524B3" w:rsidRPr="00A524B3" w:rsidRDefault="00A524B3" w:rsidP="00A524B3">
      <w:pPr>
        <w:spacing w:after="0" w:line="240" w:lineRule="auto"/>
        <w:rPr>
          <w:rFonts w:ascii="Times New Roman" w:hAnsi="Times New Roman" w:cs="Times New Roman"/>
        </w:rPr>
      </w:pPr>
    </w:p>
    <w:p w14:paraId="407BF314"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 xml:space="preserve">      48. Настоящий Договор закупа товара регулирует правоотношения, возникающие между Заказчиком и Поставщиком в процессе осуществления Заказчиком закупа лекарственных средств и медицинских изделий. Любые вносимые в настоящий Договор изменения и дополнения должны соответствовать законодательству Республики Казахстан, тендерной документации Заказчика, тендерной заявке Поставщика и протоколу об итогах тендера.</w:t>
      </w:r>
    </w:p>
    <w:p w14:paraId="6E2918D6" w14:textId="77777777" w:rsidR="00A524B3" w:rsidRPr="00A524B3" w:rsidRDefault="00A524B3" w:rsidP="00A524B3">
      <w:pPr>
        <w:spacing w:after="0" w:line="240" w:lineRule="auto"/>
        <w:rPr>
          <w:rFonts w:ascii="Times New Roman" w:hAnsi="Times New Roman" w:cs="Times New Roman"/>
        </w:rPr>
      </w:pPr>
    </w:p>
    <w:p w14:paraId="39AAAA07"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Глава 9. Адреса, банковские реквизиты и подписи Сторон:</w:t>
      </w:r>
    </w:p>
    <w:p w14:paraId="634991C0"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Заказчик: ______________________</w:t>
      </w:r>
    </w:p>
    <w:p w14:paraId="18697055"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БИН</w:t>
      </w:r>
    </w:p>
    <w:p w14:paraId="200730D7"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Юридический адрес:</w:t>
      </w:r>
    </w:p>
    <w:p w14:paraId="4EE97847"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Банковские реквизиты</w:t>
      </w:r>
    </w:p>
    <w:p w14:paraId="6DB82344"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Телефон, e-</w:t>
      </w:r>
      <w:proofErr w:type="spellStart"/>
      <w:r w:rsidRPr="00A524B3">
        <w:rPr>
          <w:rFonts w:ascii="Times New Roman" w:hAnsi="Times New Roman" w:cs="Times New Roman"/>
        </w:rPr>
        <w:t>mail</w:t>
      </w:r>
      <w:proofErr w:type="spellEnd"/>
    </w:p>
    <w:p w14:paraId="4C2DE1FC"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Должность ____________________</w:t>
      </w:r>
    </w:p>
    <w:p w14:paraId="17436B2C"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Подпись, Ф.И.О. (при его наличии)</w:t>
      </w:r>
    </w:p>
    <w:p w14:paraId="10733CAC"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Печать (при наличии)</w:t>
      </w:r>
    </w:p>
    <w:p w14:paraId="2FEB431D" w14:textId="77777777" w:rsidR="00A524B3" w:rsidRPr="00A524B3" w:rsidRDefault="00A524B3" w:rsidP="00A524B3">
      <w:pPr>
        <w:spacing w:after="0" w:line="240" w:lineRule="auto"/>
        <w:rPr>
          <w:rFonts w:ascii="Times New Roman" w:hAnsi="Times New Roman" w:cs="Times New Roman"/>
        </w:rPr>
      </w:pPr>
    </w:p>
    <w:p w14:paraId="6F7A84F3"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Поставщик: _____________________</w:t>
      </w:r>
    </w:p>
    <w:p w14:paraId="4A4B612D"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БИН</w:t>
      </w:r>
    </w:p>
    <w:p w14:paraId="48DBE1C6"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Юридический адрес:</w:t>
      </w:r>
    </w:p>
    <w:p w14:paraId="36714E62"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Банковские реквизиты</w:t>
      </w:r>
    </w:p>
    <w:p w14:paraId="33D8DD32"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Телефон, e-</w:t>
      </w:r>
      <w:proofErr w:type="spellStart"/>
      <w:r w:rsidRPr="00A524B3">
        <w:rPr>
          <w:rFonts w:ascii="Times New Roman" w:hAnsi="Times New Roman" w:cs="Times New Roman"/>
        </w:rPr>
        <w:t>mail</w:t>
      </w:r>
      <w:proofErr w:type="spellEnd"/>
    </w:p>
    <w:p w14:paraId="21AA879B"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Должность _____________________</w:t>
      </w:r>
    </w:p>
    <w:p w14:paraId="262100E1"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Подпись, Ф.И.О. (при его наличии)</w:t>
      </w:r>
    </w:p>
    <w:p w14:paraId="5B2B7AB9"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Печать (при наличии)</w:t>
      </w:r>
    </w:p>
    <w:p w14:paraId="2E0FF3E2" w14:textId="77777777" w:rsidR="00A524B3" w:rsidRPr="00A524B3" w:rsidRDefault="00A524B3" w:rsidP="00A524B3">
      <w:pPr>
        <w:spacing w:after="0" w:line="240" w:lineRule="auto"/>
        <w:rPr>
          <w:rFonts w:ascii="Times New Roman" w:hAnsi="Times New Roman" w:cs="Times New Roman"/>
        </w:rPr>
      </w:pPr>
    </w:p>
    <w:p w14:paraId="72B803CC" w14:textId="77777777" w:rsidR="00A524B3" w:rsidRDefault="00A524B3" w:rsidP="00A524B3">
      <w:pPr>
        <w:spacing w:after="0" w:line="240" w:lineRule="auto"/>
        <w:jc w:val="right"/>
        <w:rPr>
          <w:rFonts w:ascii="Times New Roman" w:hAnsi="Times New Roman" w:cs="Times New Roman"/>
        </w:rPr>
      </w:pPr>
      <w:r w:rsidRPr="00A524B3">
        <w:rPr>
          <w:rFonts w:ascii="Times New Roman" w:hAnsi="Times New Roman" w:cs="Times New Roman"/>
        </w:rPr>
        <w:t xml:space="preserve"> </w:t>
      </w:r>
      <w:r w:rsidRPr="00A524B3">
        <w:rPr>
          <w:rFonts w:ascii="Times New Roman" w:hAnsi="Times New Roman" w:cs="Times New Roman"/>
        </w:rPr>
        <w:tab/>
      </w:r>
    </w:p>
    <w:p w14:paraId="197E4881" w14:textId="77777777" w:rsidR="00A524B3" w:rsidRDefault="00A524B3" w:rsidP="00A524B3">
      <w:pPr>
        <w:spacing w:after="0" w:line="240" w:lineRule="auto"/>
        <w:jc w:val="right"/>
        <w:rPr>
          <w:rFonts w:ascii="Times New Roman" w:hAnsi="Times New Roman" w:cs="Times New Roman"/>
        </w:rPr>
      </w:pPr>
    </w:p>
    <w:p w14:paraId="3049539D" w14:textId="77777777" w:rsidR="00A524B3" w:rsidRDefault="00A524B3" w:rsidP="00A524B3">
      <w:pPr>
        <w:spacing w:after="0" w:line="240" w:lineRule="auto"/>
        <w:jc w:val="right"/>
        <w:rPr>
          <w:rFonts w:ascii="Times New Roman" w:hAnsi="Times New Roman" w:cs="Times New Roman"/>
        </w:rPr>
      </w:pPr>
    </w:p>
    <w:p w14:paraId="52A47A68" w14:textId="77777777" w:rsidR="00A524B3" w:rsidRDefault="00A524B3" w:rsidP="00A524B3">
      <w:pPr>
        <w:spacing w:after="0" w:line="240" w:lineRule="auto"/>
        <w:jc w:val="right"/>
        <w:rPr>
          <w:rFonts w:ascii="Times New Roman" w:hAnsi="Times New Roman" w:cs="Times New Roman"/>
        </w:rPr>
      </w:pPr>
    </w:p>
    <w:p w14:paraId="03346D6E" w14:textId="77777777" w:rsidR="00A524B3" w:rsidRDefault="00A524B3" w:rsidP="00A524B3">
      <w:pPr>
        <w:spacing w:after="0" w:line="240" w:lineRule="auto"/>
        <w:jc w:val="right"/>
        <w:rPr>
          <w:rFonts w:ascii="Times New Roman" w:hAnsi="Times New Roman" w:cs="Times New Roman"/>
        </w:rPr>
      </w:pPr>
    </w:p>
    <w:p w14:paraId="56039A79" w14:textId="77777777" w:rsidR="00A524B3" w:rsidRDefault="00A524B3" w:rsidP="00A524B3">
      <w:pPr>
        <w:spacing w:after="0" w:line="240" w:lineRule="auto"/>
        <w:jc w:val="right"/>
        <w:rPr>
          <w:rFonts w:ascii="Times New Roman" w:hAnsi="Times New Roman" w:cs="Times New Roman"/>
        </w:rPr>
      </w:pPr>
    </w:p>
    <w:p w14:paraId="2667DE71" w14:textId="77777777" w:rsidR="00A524B3" w:rsidRDefault="00A524B3" w:rsidP="00A524B3">
      <w:pPr>
        <w:spacing w:after="0" w:line="240" w:lineRule="auto"/>
        <w:jc w:val="right"/>
        <w:rPr>
          <w:rFonts w:ascii="Times New Roman" w:hAnsi="Times New Roman" w:cs="Times New Roman"/>
        </w:rPr>
      </w:pPr>
    </w:p>
    <w:p w14:paraId="5923F280" w14:textId="77777777" w:rsidR="00A524B3" w:rsidRDefault="00A524B3" w:rsidP="00A524B3">
      <w:pPr>
        <w:spacing w:after="0" w:line="240" w:lineRule="auto"/>
        <w:jc w:val="right"/>
        <w:rPr>
          <w:rFonts w:ascii="Times New Roman" w:hAnsi="Times New Roman" w:cs="Times New Roman"/>
        </w:rPr>
      </w:pPr>
    </w:p>
    <w:p w14:paraId="350BF56D" w14:textId="79CD6EE3" w:rsidR="00A524B3" w:rsidRPr="00A524B3" w:rsidRDefault="00A524B3" w:rsidP="00A524B3">
      <w:pPr>
        <w:spacing w:after="0" w:line="240" w:lineRule="auto"/>
        <w:jc w:val="right"/>
        <w:rPr>
          <w:rFonts w:ascii="Times New Roman" w:hAnsi="Times New Roman" w:cs="Times New Roman"/>
        </w:rPr>
      </w:pPr>
      <w:r w:rsidRPr="00A524B3">
        <w:rPr>
          <w:rFonts w:ascii="Times New Roman" w:hAnsi="Times New Roman" w:cs="Times New Roman"/>
        </w:rPr>
        <w:lastRenderedPageBreak/>
        <w:t>Приложение</w:t>
      </w:r>
    </w:p>
    <w:p w14:paraId="26D325A6" w14:textId="77777777" w:rsidR="00A524B3" w:rsidRPr="00A524B3" w:rsidRDefault="00A524B3" w:rsidP="00A524B3">
      <w:pPr>
        <w:spacing w:after="0" w:line="240" w:lineRule="auto"/>
        <w:jc w:val="right"/>
        <w:rPr>
          <w:rFonts w:ascii="Times New Roman" w:hAnsi="Times New Roman" w:cs="Times New Roman"/>
        </w:rPr>
      </w:pPr>
      <w:r w:rsidRPr="00A524B3">
        <w:rPr>
          <w:rFonts w:ascii="Times New Roman" w:hAnsi="Times New Roman" w:cs="Times New Roman"/>
        </w:rPr>
        <w:t>к Типовому договору закупа</w:t>
      </w:r>
    </w:p>
    <w:p w14:paraId="0D581CFC" w14:textId="77777777" w:rsidR="00A524B3" w:rsidRPr="00A524B3" w:rsidRDefault="00A524B3" w:rsidP="00A524B3">
      <w:pPr>
        <w:spacing w:after="0" w:line="240" w:lineRule="auto"/>
        <w:jc w:val="right"/>
        <w:rPr>
          <w:rFonts w:ascii="Times New Roman" w:hAnsi="Times New Roman" w:cs="Times New Roman"/>
        </w:rPr>
      </w:pPr>
      <w:r w:rsidRPr="00A524B3">
        <w:rPr>
          <w:rFonts w:ascii="Times New Roman" w:hAnsi="Times New Roman" w:cs="Times New Roman"/>
        </w:rPr>
        <w:t>(между заказчиком и поставщиком)</w:t>
      </w:r>
    </w:p>
    <w:p w14:paraId="085CB48F" w14:textId="77777777" w:rsidR="00A524B3" w:rsidRPr="00A524B3" w:rsidRDefault="00A524B3" w:rsidP="00A524B3">
      <w:pPr>
        <w:spacing w:after="0" w:line="240" w:lineRule="auto"/>
        <w:jc w:val="right"/>
        <w:rPr>
          <w:rFonts w:ascii="Times New Roman" w:hAnsi="Times New Roman" w:cs="Times New Roman"/>
        </w:rPr>
      </w:pPr>
      <w:r w:rsidRPr="00A524B3">
        <w:rPr>
          <w:rFonts w:ascii="Times New Roman" w:hAnsi="Times New Roman" w:cs="Times New Roman"/>
        </w:rPr>
        <w:t xml:space="preserve"> </w:t>
      </w:r>
      <w:r w:rsidRPr="00A524B3">
        <w:rPr>
          <w:rFonts w:ascii="Times New Roman" w:hAnsi="Times New Roman" w:cs="Times New Roman"/>
        </w:rPr>
        <w:tab/>
        <w:t>Форма</w:t>
      </w:r>
    </w:p>
    <w:p w14:paraId="67879096"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Антикоррупционные требования</w:t>
      </w:r>
    </w:p>
    <w:p w14:paraId="56C2C500"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 xml:space="preserve">      1. При исполнении своих обязательств по настоящему Договору, а также в связи с заключением или прекращением настоящего Договора, Стороны заверяют, что Стороны и их работники, и, насколько известно Сторонам, их аффилированные лица, агенты, представители, посредники и (или) субподрядчики (соисполнители) не совершают, не побуждают к совершению действий, нарушающих либо способствующих нарушению законодательства Республики Казахстан, в том числе в области противодействия коррупции,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090C6A2B" w14:textId="77777777" w:rsidR="00A524B3" w:rsidRPr="00A524B3" w:rsidRDefault="00A524B3" w:rsidP="00A524B3">
      <w:pPr>
        <w:spacing w:after="0" w:line="240" w:lineRule="auto"/>
        <w:rPr>
          <w:rFonts w:ascii="Times New Roman" w:hAnsi="Times New Roman" w:cs="Times New Roman"/>
        </w:rPr>
      </w:pPr>
    </w:p>
    <w:p w14:paraId="3C51ACF1"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 xml:space="preserve">      2. При исполнении своих обязательств по настоящему Договору, а также в связи с заключением или прекращением настоящего Договора, Стороны заверяют, что Стороны и их работники, и, насколько известно Сторонам, их аффилированные лица, агенты, представители, посредники и (или) субподрядчики (соисполнители)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Антикоррупционного законодательства.</w:t>
      </w:r>
    </w:p>
    <w:p w14:paraId="246471AB" w14:textId="77777777" w:rsidR="00A524B3" w:rsidRPr="00A524B3" w:rsidRDefault="00A524B3" w:rsidP="00A524B3">
      <w:pPr>
        <w:spacing w:after="0" w:line="240" w:lineRule="auto"/>
        <w:rPr>
          <w:rFonts w:ascii="Times New Roman" w:hAnsi="Times New Roman" w:cs="Times New Roman"/>
        </w:rPr>
      </w:pPr>
    </w:p>
    <w:p w14:paraId="3C6977FA"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 xml:space="preserve">      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способами, ставящего работника в определенную зависимость, и направленными на обеспечение выполнения этим работником каких-либо действий в пользу стимулирующей его Стороны.</w:t>
      </w:r>
    </w:p>
    <w:p w14:paraId="352C76E8" w14:textId="77777777" w:rsidR="00A524B3" w:rsidRPr="00A524B3" w:rsidRDefault="00A524B3" w:rsidP="00A524B3">
      <w:pPr>
        <w:spacing w:after="0" w:line="240" w:lineRule="auto"/>
        <w:rPr>
          <w:rFonts w:ascii="Times New Roman" w:hAnsi="Times New Roman" w:cs="Times New Roman"/>
        </w:rPr>
      </w:pPr>
    </w:p>
    <w:p w14:paraId="05DA67E5"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 xml:space="preserve">      4. Каждая из Сторон запрашивает у другой Стороны документы, содержащие сведения по исполнению настоящего Договора в целях анализа хода исполнения настоящего Договора.</w:t>
      </w:r>
    </w:p>
    <w:p w14:paraId="26D065DA" w14:textId="77777777" w:rsidR="00A524B3" w:rsidRPr="00A524B3" w:rsidRDefault="00A524B3" w:rsidP="00A524B3">
      <w:pPr>
        <w:spacing w:after="0" w:line="240" w:lineRule="auto"/>
        <w:rPr>
          <w:rFonts w:ascii="Times New Roman" w:hAnsi="Times New Roman" w:cs="Times New Roman"/>
        </w:rPr>
      </w:pPr>
    </w:p>
    <w:p w14:paraId="23E035BD"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 xml:space="preserve">      5. При возникновении у Стороны подозрений, что произошло или может произойти нарушение каких-либо антикоррупционных условий, соответствующая Сторона уведомляет другую Сторону в письменной форме, а также информирует об этом вышестоящего руководителя и (или) руководство государственного органа либо организации, сотрудником которой является, и (или) уполномоченные государственные органы в соответствии с пунктом 1 статьи 24 Закона Республики Казахстан "О противодействии коррупции".</w:t>
      </w:r>
    </w:p>
    <w:p w14:paraId="6B7A4975" w14:textId="77777777" w:rsidR="00A524B3" w:rsidRPr="00A524B3" w:rsidRDefault="00A524B3" w:rsidP="00A524B3">
      <w:pPr>
        <w:spacing w:after="0" w:line="240" w:lineRule="auto"/>
        <w:rPr>
          <w:rFonts w:ascii="Times New Roman" w:hAnsi="Times New Roman" w:cs="Times New Roman"/>
        </w:rPr>
      </w:pPr>
    </w:p>
    <w:p w14:paraId="4D60F761"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 xml:space="preserve">      6. В письменном уведомлении Сторона ссылается на факты или предоставляет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агентами, представителями, посредниками и (или) субподрядчиками (соисполнителями),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Антикоррупционного законодательства.</w:t>
      </w:r>
    </w:p>
    <w:p w14:paraId="1BFF110B" w14:textId="77777777" w:rsidR="00A524B3" w:rsidRPr="00A524B3" w:rsidRDefault="00A524B3" w:rsidP="00A524B3">
      <w:pPr>
        <w:spacing w:after="0" w:line="240" w:lineRule="auto"/>
        <w:rPr>
          <w:rFonts w:ascii="Times New Roman" w:hAnsi="Times New Roman" w:cs="Times New Roman"/>
        </w:rPr>
      </w:pPr>
    </w:p>
    <w:p w14:paraId="233D8D71" w14:textId="77777777" w:rsidR="00A524B3" w:rsidRPr="00A524B3" w:rsidRDefault="00A524B3" w:rsidP="00A524B3">
      <w:pPr>
        <w:spacing w:after="0" w:line="240" w:lineRule="auto"/>
        <w:rPr>
          <w:rFonts w:ascii="Times New Roman" w:hAnsi="Times New Roman" w:cs="Times New Roman"/>
        </w:rPr>
      </w:pPr>
      <w:r w:rsidRPr="00A524B3">
        <w:rPr>
          <w:rFonts w:ascii="Times New Roman" w:hAnsi="Times New Roman" w:cs="Times New Roman"/>
        </w:rPr>
        <w:t xml:space="preserve">      7.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наличие деловых отношений с контрагентами, которые предположительно вовлечены в коррупционную деятельность, а также оказывают взаимное содействие друг другу в целях предотвращения коррупции.</w:t>
      </w:r>
    </w:p>
    <w:p w14:paraId="0B67F59B" w14:textId="77777777" w:rsidR="00A524B3" w:rsidRPr="00A524B3" w:rsidRDefault="00A524B3" w:rsidP="00A524B3">
      <w:pPr>
        <w:spacing w:after="0" w:line="240" w:lineRule="auto"/>
        <w:rPr>
          <w:rFonts w:ascii="Times New Roman" w:hAnsi="Times New Roman" w:cs="Times New Roman"/>
        </w:rPr>
      </w:pPr>
    </w:p>
    <w:p w14:paraId="331E5157" w14:textId="2F37700D" w:rsidR="00A524B3" w:rsidRDefault="00A524B3" w:rsidP="00490396">
      <w:pPr>
        <w:spacing w:after="0" w:line="240" w:lineRule="auto"/>
        <w:rPr>
          <w:rFonts w:ascii="Times New Roman" w:hAnsi="Times New Roman" w:cs="Times New Roman"/>
        </w:rPr>
      </w:pPr>
      <w:r w:rsidRPr="00A524B3">
        <w:rPr>
          <w:rFonts w:ascii="Times New Roman" w:hAnsi="Times New Roman" w:cs="Times New Roman"/>
        </w:rPr>
        <w:t xml:space="preserve">      8. Сторона, получившая письменное уведомление в соответствии с пунктом 5 настоящего Антикоррупционного требования, в течение 10 (десяти) календарных дней проводит расследование и представляет его результаты в адрес другой Стороны.</w:t>
      </w:r>
      <w:bookmarkStart w:id="0" w:name="_GoBack"/>
      <w:bookmarkEnd w:id="0"/>
    </w:p>
    <w:sectPr w:rsidR="00A524B3" w:rsidSect="00272A9D">
      <w:pgSz w:w="11906" w:h="16838"/>
      <w:pgMar w:top="1134" w:right="709"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890265C" w14:textId="77777777" w:rsidR="003705B5" w:rsidRDefault="003705B5" w:rsidP="00D84FCC">
      <w:pPr>
        <w:spacing w:after="0" w:line="240" w:lineRule="auto"/>
      </w:pPr>
      <w:r>
        <w:separator/>
      </w:r>
    </w:p>
  </w:endnote>
  <w:endnote w:type="continuationSeparator" w:id="0">
    <w:p w14:paraId="5D70212E" w14:textId="77777777" w:rsidR="003705B5" w:rsidRDefault="003705B5" w:rsidP="00D84F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95828383"/>
      <w:docPartObj>
        <w:docPartGallery w:val="Page Numbers (Bottom of Page)"/>
        <w:docPartUnique/>
      </w:docPartObj>
    </w:sdtPr>
    <w:sdtEndPr/>
    <w:sdtContent>
      <w:p w14:paraId="0FD600FF" w14:textId="71995E87" w:rsidR="00412871" w:rsidRDefault="00412871">
        <w:pPr>
          <w:pStyle w:val="a6"/>
          <w:jc w:val="right"/>
        </w:pPr>
        <w:r>
          <w:fldChar w:fldCharType="begin"/>
        </w:r>
        <w:r>
          <w:instrText>PAGE   \* MERGEFORMAT</w:instrText>
        </w:r>
        <w:r>
          <w:fldChar w:fldCharType="separate"/>
        </w:r>
        <w:r w:rsidR="00F504F6">
          <w:rPr>
            <w:noProof/>
          </w:rPr>
          <w:t>15</w:t>
        </w:r>
        <w:r>
          <w:fldChar w:fldCharType="end"/>
        </w:r>
      </w:p>
    </w:sdtContent>
  </w:sdt>
  <w:p w14:paraId="1FF0DE47" w14:textId="77777777" w:rsidR="00412871" w:rsidRDefault="00412871">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228BB2" w14:textId="77777777" w:rsidR="003705B5" w:rsidRDefault="003705B5" w:rsidP="00D84FCC">
      <w:pPr>
        <w:spacing w:after="0" w:line="240" w:lineRule="auto"/>
      </w:pPr>
      <w:r>
        <w:separator/>
      </w:r>
    </w:p>
  </w:footnote>
  <w:footnote w:type="continuationSeparator" w:id="0">
    <w:p w14:paraId="7ADC3187" w14:textId="77777777" w:rsidR="003705B5" w:rsidRDefault="003705B5" w:rsidP="00D84FC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9CE1CC" w14:textId="77777777" w:rsidR="00412871" w:rsidRDefault="00412871" w:rsidP="00996E60">
    <w:pPr>
      <w:pStyle w:val="a4"/>
      <w:tabs>
        <w:tab w:val="clear" w:pos="4677"/>
        <w:tab w:val="clear" w:pos="9355"/>
        <w:tab w:val="left" w:pos="5760"/>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E05937"/>
    <w:multiLevelType w:val="hybridMultilevel"/>
    <w:tmpl w:val="B96A978C"/>
    <w:lvl w:ilvl="0" w:tplc="7E2CF6D6">
      <w:start w:val="1"/>
      <w:numFmt w:val="decimal"/>
      <w:lvlText w:val="%1."/>
      <w:lvlJc w:val="left"/>
      <w:pPr>
        <w:ind w:left="855" w:hanging="360"/>
      </w:pPr>
      <w:rPr>
        <w:rFonts w:hint="default"/>
      </w:rPr>
    </w:lvl>
    <w:lvl w:ilvl="1" w:tplc="690433D4">
      <w:start w:val="1"/>
      <w:numFmt w:val="decimal"/>
      <w:lvlText w:val="%2)"/>
      <w:lvlJc w:val="left"/>
      <w:pPr>
        <w:ind w:left="1575" w:hanging="360"/>
      </w:pPr>
      <w:rPr>
        <w:rFonts w:hint="default"/>
      </w:rPr>
    </w:lvl>
    <w:lvl w:ilvl="2" w:tplc="0419001B" w:tentative="1">
      <w:start w:val="1"/>
      <w:numFmt w:val="lowerRoman"/>
      <w:lvlText w:val="%3."/>
      <w:lvlJc w:val="right"/>
      <w:pPr>
        <w:ind w:left="2295" w:hanging="180"/>
      </w:pPr>
    </w:lvl>
    <w:lvl w:ilvl="3" w:tplc="0419000F" w:tentative="1">
      <w:start w:val="1"/>
      <w:numFmt w:val="decimal"/>
      <w:lvlText w:val="%4."/>
      <w:lvlJc w:val="left"/>
      <w:pPr>
        <w:ind w:left="3015" w:hanging="360"/>
      </w:pPr>
    </w:lvl>
    <w:lvl w:ilvl="4" w:tplc="04190019" w:tentative="1">
      <w:start w:val="1"/>
      <w:numFmt w:val="lowerLetter"/>
      <w:lvlText w:val="%5."/>
      <w:lvlJc w:val="left"/>
      <w:pPr>
        <w:ind w:left="3735" w:hanging="360"/>
      </w:pPr>
    </w:lvl>
    <w:lvl w:ilvl="5" w:tplc="0419001B" w:tentative="1">
      <w:start w:val="1"/>
      <w:numFmt w:val="lowerRoman"/>
      <w:lvlText w:val="%6."/>
      <w:lvlJc w:val="right"/>
      <w:pPr>
        <w:ind w:left="4455" w:hanging="180"/>
      </w:pPr>
    </w:lvl>
    <w:lvl w:ilvl="6" w:tplc="0419000F" w:tentative="1">
      <w:start w:val="1"/>
      <w:numFmt w:val="decimal"/>
      <w:lvlText w:val="%7."/>
      <w:lvlJc w:val="left"/>
      <w:pPr>
        <w:ind w:left="5175" w:hanging="360"/>
      </w:pPr>
    </w:lvl>
    <w:lvl w:ilvl="7" w:tplc="04190019" w:tentative="1">
      <w:start w:val="1"/>
      <w:numFmt w:val="lowerLetter"/>
      <w:lvlText w:val="%8."/>
      <w:lvlJc w:val="left"/>
      <w:pPr>
        <w:ind w:left="5895" w:hanging="360"/>
      </w:pPr>
    </w:lvl>
    <w:lvl w:ilvl="8" w:tplc="0419001B" w:tentative="1">
      <w:start w:val="1"/>
      <w:numFmt w:val="lowerRoman"/>
      <w:lvlText w:val="%9."/>
      <w:lvlJc w:val="right"/>
      <w:pPr>
        <w:ind w:left="6615" w:hanging="180"/>
      </w:pPr>
    </w:lvl>
  </w:abstractNum>
  <w:abstractNum w:abstractNumId="1">
    <w:nsid w:val="2C1569CD"/>
    <w:multiLevelType w:val="hybridMultilevel"/>
    <w:tmpl w:val="5032E112"/>
    <w:lvl w:ilvl="0" w:tplc="724087E4">
      <w:start w:val="1"/>
      <w:numFmt w:val="decimal"/>
      <w:lvlText w:val="%1)"/>
      <w:lvlJc w:val="left"/>
      <w:pPr>
        <w:ind w:left="85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8DC222C"/>
    <w:multiLevelType w:val="hybridMultilevel"/>
    <w:tmpl w:val="709ECD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CFF3347"/>
    <w:multiLevelType w:val="hybridMultilevel"/>
    <w:tmpl w:val="245A0720"/>
    <w:lvl w:ilvl="0" w:tplc="ED72D9B0">
      <w:start w:val="1"/>
      <w:numFmt w:val="decimal"/>
      <w:lvlText w:val="%1)"/>
      <w:lvlJc w:val="left"/>
      <w:pPr>
        <w:ind w:left="750" w:hanging="360"/>
      </w:pPr>
      <w:rPr>
        <w:rFonts w:hint="default"/>
      </w:rPr>
    </w:lvl>
    <w:lvl w:ilvl="1" w:tplc="04190019" w:tentative="1">
      <w:start w:val="1"/>
      <w:numFmt w:val="lowerLetter"/>
      <w:lvlText w:val="%2."/>
      <w:lvlJc w:val="left"/>
      <w:pPr>
        <w:ind w:left="1470" w:hanging="360"/>
      </w:pPr>
    </w:lvl>
    <w:lvl w:ilvl="2" w:tplc="0419001B" w:tentative="1">
      <w:start w:val="1"/>
      <w:numFmt w:val="lowerRoman"/>
      <w:lvlText w:val="%3."/>
      <w:lvlJc w:val="right"/>
      <w:pPr>
        <w:ind w:left="2190" w:hanging="180"/>
      </w:pPr>
    </w:lvl>
    <w:lvl w:ilvl="3" w:tplc="0419000F" w:tentative="1">
      <w:start w:val="1"/>
      <w:numFmt w:val="decimal"/>
      <w:lvlText w:val="%4."/>
      <w:lvlJc w:val="left"/>
      <w:pPr>
        <w:ind w:left="2910" w:hanging="360"/>
      </w:pPr>
    </w:lvl>
    <w:lvl w:ilvl="4" w:tplc="04190019" w:tentative="1">
      <w:start w:val="1"/>
      <w:numFmt w:val="lowerLetter"/>
      <w:lvlText w:val="%5."/>
      <w:lvlJc w:val="left"/>
      <w:pPr>
        <w:ind w:left="3630" w:hanging="360"/>
      </w:pPr>
    </w:lvl>
    <w:lvl w:ilvl="5" w:tplc="0419001B" w:tentative="1">
      <w:start w:val="1"/>
      <w:numFmt w:val="lowerRoman"/>
      <w:lvlText w:val="%6."/>
      <w:lvlJc w:val="right"/>
      <w:pPr>
        <w:ind w:left="4350" w:hanging="180"/>
      </w:pPr>
    </w:lvl>
    <w:lvl w:ilvl="6" w:tplc="0419000F" w:tentative="1">
      <w:start w:val="1"/>
      <w:numFmt w:val="decimal"/>
      <w:lvlText w:val="%7."/>
      <w:lvlJc w:val="left"/>
      <w:pPr>
        <w:ind w:left="5070" w:hanging="360"/>
      </w:pPr>
    </w:lvl>
    <w:lvl w:ilvl="7" w:tplc="04190019" w:tentative="1">
      <w:start w:val="1"/>
      <w:numFmt w:val="lowerLetter"/>
      <w:lvlText w:val="%8."/>
      <w:lvlJc w:val="left"/>
      <w:pPr>
        <w:ind w:left="5790" w:hanging="360"/>
      </w:pPr>
    </w:lvl>
    <w:lvl w:ilvl="8" w:tplc="0419001B" w:tentative="1">
      <w:start w:val="1"/>
      <w:numFmt w:val="lowerRoman"/>
      <w:lvlText w:val="%9."/>
      <w:lvlJc w:val="right"/>
      <w:pPr>
        <w:ind w:left="6510" w:hanging="180"/>
      </w:pPr>
    </w:lvl>
  </w:abstractNum>
  <w:abstractNum w:abstractNumId="4">
    <w:nsid w:val="43B7104D"/>
    <w:multiLevelType w:val="hybridMultilevel"/>
    <w:tmpl w:val="1DFA68CE"/>
    <w:lvl w:ilvl="0" w:tplc="ED72D9B0">
      <w:start w:val="1"/>
      <w:numFmt w:val="decimal"/>
      <w:lvlText w:val="%1)"/>
      <w:lvlJc w:val="left"/>
      <w:pPr>
        <w:ind w:left="75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A393DCA"/>
    <w:multiLevelType w:val="hybridMultilevel"/>
    <w:tmpl w:val="A50653B0"/>
    <w:lvl w:ilvl="0" w:tplc="724087E4">
      <w:start w:val="1"/>
      <w:numFmt w:val="decimal"/>
      <w:lvlText w:val="%1)"/>
      <w:lvlJc w:val="left"/>
      <w:pPr>
        <w:ind w:left="855" w:hanging="360"/>
      </w:pPr>
      <w:rPr>
        <w:rFonts w:hint="default"/>
      </w:rPr>
    </w:lvl>
    <w:lvl w:ilvl="1" w:tplc="04190019" w:tentative="1">
      <w:start w:val="1"/>
      <w:numFmt w:val="lowerLetter"/>
      <w:lvlText w:val="%2."/>
      <w:lvlJc w:val="left"/>
      <w:pPr>
        <w:ind w:left="1575" w:hanging="360"/>
      </w:pPr>
    </w:lvl>
    <w:lvl w:ilvl="2" w:tplc="0419001B" w:tentative="1">
      <w:start w:val="1"/>
      <w:numFmt w:val="lowerRoman"/>
      <w:lvlText w:val="%3."/>
      <w:lvlJc w:val="right"/>
      <w:pPr>
        <w:ind w:left="2295" w:hanging="180"/>
      </w:pPr>
    </w:lvl>
    <w:lvl w:ilvl="3" w:tplc="0419000F" w:tentative="1">
      <w:start w:val="1"/>
      <w:numFmt w:val="decimal"/>
      <w:lvlText w:val="%4."/>
      <w:lvlJc w:val="left"/>
      <w:pPr>
        <w:ind w:left="3015" w:hanging="360"/>
      </w:pPr>
    </w:lvl>
    <w:lvl w:ilvl="4" w:tplc="04190019" w:tentative="1">
      <w:start w:val="1"/>
      <w:numFmt w:val="lowerLetter"/>
      <w:lvlText w:val="%5."/>
      <w:lvlJc w:val="left"/>
      <w:pPr>
        <w:ind w:left="3735" w:hanging="360"/>
      </w:pPr>
    </w:lvl>
    <w:lvl w:ilvl="5" w:tplc="0419001B" w:tentative="1">
      <w:start w:val="1"/>
      <w:numFmt w:val="lowerRoman"/>
      <w:lvlText w:val="%6."/>
      <w:lvlJc w:val="right"/>
      <w:pPr>
        <w:ind w:left="4455" w:hanging="180"/>
      </w:pPr>
    </w:lvl>
    <w:lvl w:ilvl="6" w:tplc="0419000F" w:tentative="1">
      <w:start w:val="1"/>
      <w:numFmt w:val="decimal"/>
      <w:lvlText w:val="%7."/>
      <w:lvlJc w:val="left"/>
      <w:pPr>
        <w:ind w:left="5175" w:hanging="360"/>
      </w:pPr>
    </w:lvl>
    <w:lvl w:ilvl="7" w:tplc="04190019" w:tentative="1">
      <w:start w:val="1"/>
      <w:numFmt w:val="lowerLetter"/>
      <w:lvlText w:val="%8."/>
      <w:lvlJc w:val="left"/>
      <w:pPr>
        <w:ind w:left="5895" w:hanging="360"/>
      </w:pPr>
    </w:lvl>
    <w:lvl w:ilvl="8" w:tplc="0419001B" w:tentative="1">
      <w:start w:val="1"/>
      <w:numFmt w:val="lowerRoman"/>
      <w:lvlText w:val="%9."/>
      <w:lvlJc w:val="right"/>
      <w:pPr>
        <w:ind w:left="6615" w:hanging="180"/>
      </w:pPr>
    </w:lvl>
  </w:abstractNum>
  <w:abstractNum w:abstractNumId="6">
    <w:nsid w:val="636C006F"/>
    <w:multiLevelType w:val="hybridMultilevel"/>
    <w:tmpl w:val="9152863E"/>
    <w:lvl w:ilvl="0" w:tplc="7E2CF6D6">
      <w:start w:val="1"/>
      <w:numFmt w:val="decimal"/>
      <w:lvlText w:val="%1."/>
      <w:lvlJc w:val="left"/>
      <w:pPr>
        <w:ind w:left="85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9C33113"/>
    <w:multiLevelType w:val="hybridMultilevel"/>
    <w:tmpl w:val="F6825C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BC75BA5"/>
    <w:multiLevelType w:val="hybridMultilevel"/>
    <w:tmpl w:val="1480FB04"/>
    <w:lvl w:ilvl="0" w:tplc="D7DA758C">
      <w:start w:val="1"/>
      <w:numFmt w:val="decimal"/>
      <w:lvlText w:val="%1)"/>
      <w:lvlJc w:val="left"/>
      <w:pPr>
        <w:ind w:left="690" w:hanging="360"/>
      </w:pPr>
      <w:rPr>
        <w:rFonts w:hint="default"/>
      </w:rPr>
    </w:lvl>
    <w:lvl w:ilvl="1" w:tplc="04190019" w:tentative="1">
      <w:start w:val="1"/>
      <w:numFmt w:val="lowerLetter"/>
      <w:lvlText w:val="%2."/>
      <w:lvlJc w:val="left"/>
      <w:pPr>
        <w:ind w:left="1410" w:hanging="360"/>
      </w:pPr>
    </w:lvl>
    <w:lvl w:ilvl="2" w:tplc="0419001B" w:tentative="1">
      <w:start w:val="1"/>
      <w:numFmt w:val="lowerRoman"/>
      <w:lvlText w:val="%3."/>
      <w:lvlJc w:val="right"/>
      <w:pPr>
        <w:ind w:left="2130" w:hanging="180"/>
      </w:pPr>
    </w:lvl>
    <w:lvl w:ilvl="3" w:tplc="0419000F" w:tentative="1">
      <w:start w:val="1"/>
      <w:numFmt w:val="decimal"/>
      <w:lvlText w:val="%4."/>
      <w:lvlJc w:val="left"/>
      <w:pPr>
        <w:ind w:left="2850" w:hanging="360"/>
      </w:pPr>
    </w:lvl>
    <w:lvl w:ilvl="4" w:tplc="04190019" w:tentative="1">
      <w:start w:val="1"/>
      <w:numFmt w:val="lowerLetter"/>
      <w:lvlText w:val="%5."/>
      <w:lvlJc w:val="left"/>
      <w:pPr>
        <w:ind w:left="3570" w:hanging="360"/>
      </w:pPr>
    </w:lvl>
    <w:lvl w:ilvl="5" w:tplc="0419001B" w:tentative="1">
      <w:start w:val="1"/>
      <w:numFmt w:val="lowerRoman"/>
      <w:lvlText w:val="%6."/>
      <w:lvlJc w:val="right"/>
      <w:pPr>
        <w:ind w:left="4290" w:hanging="180"/>
      </w:pPr>
    </w:lvl>
    <w:lvl w:ilvl="6" w:tplc="0419000F" w:tentative="1">
      <w:start w:val="1"/>
      <w:numFmt w:val="decimal"/>
      <w:lvlText w:val="%7."/>
      <w:lvlJc w:val="left"/>
      <w:pPr>
        <w:ind w:left="5010" w:hanging="360"/>
      </w:pPr>
    </w:lvl>
    <w:lvl w:ilvl="7" w:tplc="04190019" w:tentative="1">
      <w:start w:val="1"/>
      <w:numFmt w:val="lowerLetter"/>
      <w:lvlText w:val="%8."/>
      <w:lvlJc w:val="left"/>
      <w:pPr>
        <w:ind w:left="5730" w:hanging="360"/>
      </w:pPr>
    </w:lvl>
    <w:lvl w:ilvl="8" w:tplc="0419001B" w:tentative="1">
      <w:start w:val="1"/>
      <w:numFmt w:val="lowerRoman"/>
      <w:lvlText w:val="%9."/>
      <w:lvlJc w:val="right"/>
      <w:pPr>
        <w:ind w:left="6450" w:hanging="180"/>
      </w:pPr>
    </w:lvl>
  </w:abstractNum>
  <w:num w:numId="1">
    <w:abstractNumId w:val="2"/>
  </w:num>
  <w:num w:numId="2">
    <w:abstractNumId w:val="3"/>
  </w:num>
  <w:num w:numId="3">
    <w:abstractNumId w:val="4"/>
  </w:num>
  <w:num w:numId="4">
    <w:abstractNumId w:val="0"/>
  </w:num>
  <w:num w:numId="5">
    <w:abstractNumId w:val="6"/>
  </w:num>
  <w:num w:numId="6">
    <w:abstractNumId w:val="5"/>
  </w:num>
  <w:num w:numId="7">
    <w:abstractNumId w:val="1"/>
  </w:num>
  <w:num w:numId="8">
    <w:abstractNumId w:val="8"/>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3"/>
  <w:hideSpelling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7826"/>
    <w:rsid w:val="000045BA"/>
    <w:rsid w:val="00011B5F"/>
    <w:rsid w:val="0002010D"/>
    <w:rsid w:val="00020F3C"/>
    <w:rsid w:val="00044327"/>
    <w:rsid w:val="00056317"/>
    <w:rsid w:val="000601D7"/>
    <w:rsid w:val="00067BC3"/>
    <w:rsid w:val="00074948"/>
    <w:rsid w:val="00084079"/>
    <w:rsid w:val="000A0BD4"/>
    <w:rsid w:val="000C1D98"/>
    <w:rsid w:val="000C2E02"/>
    <w:rsid w:val="000C450D"/>
    <w:rsid w:val="000D4F6E"/>
    <w:rsid w:val="000E7BB9"/>
    <w:rsid w:val="000F3FD3"/>
    <w:rsid w:val="000F719B"/>
    <w:rsid w:val="00112209"/>
    <w:rsid w:val="001151AA"/>
    <w:rsid w:val="00120F29"/>
    <w:rsid w:val="0013322A"/>
    <w:rsid w:val="00157DAA"/>
    <w:rsid w:val="00167AB0"/>
    <w:rsid w:val="001721DC"/>
    <w:rsid w:val="001819FA"/>
    <w:rsid w:val="00194835"/>
    <w:rsid w:val="001C24A4"/>
    <w:rsid w:val="001D5830"/>
    <w:rsid w:val="001D7967"/>
    <w:rsid w:val="001E6795"/>
    <w:rsid w:val="001F37B9"/>
    <w:rsid w:val="001F776E"/>
    <w:rsid w:val="00200544"/>
    <w:rsid w:val="00213E00"/>
    <w:rsid w:val="00234BB4"/>
    <w:rsid w:val="00235238"/>
    <w:rsid w:val="002439D6"/>
    <w:rsid w:val="00244967"/>
    <w:rsid w:val="00263FB9"/>
    <w:rsid w:val="00271152"/>
    <w:rsid w:val="00272A9D"/>
    <w:rsid w:val="0027587B"/>
    <w:rsid w:val="00277F48"/>
    <w:rsid w:val="00290A55"/>
    <w:rsid w:val="002976B0"/>
    <w:rsid w:val="002B24B4"/>
    <w:rsid w:val="002C1204"/>
    <w:rsid w:val="002D1DE8"/>
    <w:rsid w:val="002E5609"/>
    <w:rsid w:val="00304342"/>
    <w:rsid w:val="00327B3F"/>
    <w:rsid w:val="00332719"/>
    <w:rsid w:val="003515A2"/>
    <w:rsid w:val="00352260"/>
    <w:rsid w:val="003522C0"/>
    <w:rsid w:val="003705B5"/>
    <w:rsid w:val="00380FBF"/>
    <w:rsid w:val="003C3115"/>
    <w:rsid w:val="003C3FD1"/>
    <w:rsid w:val="003C73DC"/>
    <w:rsid w:val="003F4521"/>
    <w:rsid w:val="004054F5"/>
    <w:rsid w:val="00412871"/>
    <w:rsid w:val="004405EA"/>
    <w:rsid w:val="00461D4E"/>
    <w:rsid w:val="00475F8B"/>
    <w:rsid w:val="00490396"/>
    <w:rsid w:val="004A6DD3"/>
    <w:rsid w:val="004E4491"/>
    <w:rsid w:val="004F00BA"/>
    <w:rsid w:val="00500170"/>
    <w:rsid w:val="00540021"/>
    <w:rsid w:val="0055280A"/>
    <w:rsid w:val="00555B97"/>
    <w:rsid w:val="005635C8"/>
    <w:rsid w:val="0056659F"/>
    <w:rsid w:val="005665C6"/>
    <w:rsid w:val="005A4DD7"/>
    <w:rsid w:val="005B7FB2"/>
    <w:rsid w:val="005C47FE"/>
    <w:rsid w:val="005C7121"/>
    <w:rsid w:val="005D4DA0"/>
    <w:rsid w:val="005D74E5"/>
    <w:rsid w:val="006074FA"/>
    <w:rsid w:val="0061052B"/>
    <w:rsid w:val="00630348"/>
    <w:rsid w:val="00632283"/>
    <w:rsid w:val="00670033"/>
    <w:rsid w:val="00680210"/>
    <w:rsid w:val="0068264C"/>
    <w:rsid w:val="0069132D"/>
    <w:rsid w:val="00696399"/>
    <w:rsid w:val="006A27CD"/>
    <w:rsid w:val="006A2EFB"/>
    <w:rsid w:val="006B2369"/>
    <w:rsid w:val="006B25AD"/>
    <w:rsid w:val="006B4CC8"/>
    <w:rsid w:val="006B5F41"/>
    <w:rsid w:val="006C662D"/>
    <w:rsid w:val="006F1DA4"/>
    <w:rsid w:val="00713CE0"/>
    <w:rsid w:val="00734E5B"/>
    <w:rsid w:val="0073522B"/>
    <w:rsid w:val="00740105"/>
    <w:rsid w:val="00753D85"/>
    <w:rsid w:val="0075471E"/>
    <w:rsid w:val="00767B01"/>
    <w:rsid w:val="00776BD3"/>
    <w:rsid w:val="00780F1F"/>
    <w:rsid w:val="007838A3"/>
    <w:rsid w:val="007849C5"/>
    <w:rsid w:val="00790676"/>
    <w:rsid w:val="007B76E8"/>
    <w:rsid w:val="007C1786"/>
    <w:rsid w:val="007C42C4"/>
    <w:rsid w:val="007C457F"/>
    <w:rsid w:val="007F1BAB"/>
    <w:rsid w:val="0080222D"/>
    <w:rsid w:val="00807D21"/>
    <w:rsid w:val="00825C1A"/>
    <w:rsid w:val="00845780"/>
    <w:rsid w:val="00847D0C"/>
    <w:rsid w:val="00860C3B"/>
    <w:rsid w:val="008662B7"/>
    <w:rsid w:val="00892555"/>
    <w:rsid w:val="008B71B3"/>
    <w:rsid w:val="008C3A52"/>
    <w:rsid w:val="008D79C9"/>
    <w:rsid w:val="008E13AD"/>
    <w:rsid w:val="00900669"/>
    <w:rsid w:val="00911ADB"/>
    <w:rsid w:val="0091369F"/>
    <w:rsid w:val="00913744"/>
    <w:rsid w:val="00934B37"/>
    <w:rsid w:val="00945A99"/>
    <w:rsid w:val="00980D01"/>
    <w:rsid w:val="00982175"/>
    <w:rsid w:val="00993DA4"/>
    <w:rsid w:val="00994339"/>
    <w:rsid w:val="00995E0E"/>
    <w:rsid w:val="00996E60"/>
    <w:rsid w:val="009C1A74"/>
    <w:rsid w:val="009D2A3C"/>
    <w:rsid w:val="009D37D9"/>
    <w:rsid w:val="00A10671"/>
    <w:rsid w:val="00A23926"/>
    <w:rsid w:val="00A32E74"/>
    <w:rsid w:val="00A524B3"/>
    <w:rsid w:val="00A538A0"/>
    <w:rsid w:val="00A55028"/>
    <w:rsid w:val="00A70B1D"/>
    <w:rsid w:val="00A7237D"/>
    <w:rsid w:val="00A73BBA"/>
    <w:rsid w:val="00A74BF4"/>
    <w:rsid w:val="00A7641D"/>
    <w:rsid w:val="00A84C9A"/>
    <w:rsid w:val="00A8630F"/>
    <w:rsid w:val="00AA18D1"/>
    <w:rsid w:val="00AA622F"/>
    <w:rsid w:val="00AB7C8C"/>
    <w:rsid w:val="00AC27D6"/>
    <w:rsid w:val="00AD074C"/>
    <w:rsid w:val="00AF305B"/>
    <w:rsid w:val="00B054EC"/>
    <w:rsid w:val="00B11CA3"/>
    <w:rsid w:val="00B24D59"/>
    <w:rsid w:val="00B330A5"/>
    <w:rsid w:val="00B70517"/>
    <w:rsid w:val="00B811E7"/>
    <w:rsid w:val="00B91F72"/>
    <w:rsid w:val="00B9238F"/>
    <w:rsid w:val="00BA4AAE"/>
    <w:rsid w:val="00BA7826"/>
    <w:rsid w:val="00BA79BE"/>
    <w:rsid w:val="00BB5D30"/>
    <w:rsid w:val="00BC2713"/>
    <w:rsid w:val="00BC3B06"/>
    <w:rsid w:val="00BC567A"/>
    <w:rsid w:val="00BC6A9A"/>
    <w:rsid w:val="00BD32FF"/>
    <w:rsid w:val="00BE0C74"/>
    <w:rsid w:val="00C42052"/>
    <w:rsid w:val="00C4388E"/>
    <w:rsid w:val="00C505FD"/>
    <w:rsid w:val="00C57CCE"/>
    <w:rsid w:val="00C60A9B"/>
    <w:rsid w:val="00C81E7D"/>
    <w:rsid w:val="00CA0A25"/>
    <w:rsid w:val="00CC6DA9"/>
    <w:rsid w:val="00CE1035"/>
    <w:rsid w:val="00CE5382"/>
    <w:rsid w:val="00CF50B5"/>
    <w:rsid w:val="00CF5DC8"/>
    <w:rsid w:val="00CF7BBF"/>
    <w:rsid w:val="00D0226D"/>
    <w:rsid w:val="00D04064"/>
    <w:rsid w:val="00D06193"/>
    <w:rsid w:val="00D1680B"/>
    <w:rsid w:val="00D268B6"/>
    <w:rsid w:val="00D44EBD"/>
    <w:rsid w:val="00D52C91"/>
    <w:rsid w:val="00D53D4C"/>
    <w:rsid w:val="00D84FCC"/>
    <w:rsid w:val="00D922BC"/>
    <w:rsid w:val="00D97ABF"/>
    <w:rsid w:val="00DB00AA"/>
    <w:rsid w:val="00DB5092"/>
    <w:rsid w:val="00DD7C5D"/>
    <w:rsid w:val="00DE168B"/>
    <w:rsid w:val="00DF2D05"/>
    <w:rsid w:val="00DF742A"/>
    <w:rsid w:val="00E11071"/>
    <w:rsid w:val="00E14EC4"/>
    <w:rsid w:val="00E31B64"/>
    <w:rsid w:val="00E33FDA"/>
    <w:rsid w:val="00E51092"/>
    <w:rsid w:val="00E550A4"/>
    <w:rsid w:val="00E726C9"/>
    <w:rsid w:val="00E92992"/>
    <w:rsid w:val="00E92AA1"/>
    <w:rsid w:val="00E93363"/>
    <w:rsid w:val="00EA5869"/>
    <w:rsid w:val="00EB5211"/>
    <w:rsid w:val="00EC544E"/>
    <w:rsid w:val="00ED1EB6"/>
    <w:rsid w:val="00ED37E8"/>
    <w:rsid w:val="00ED37F8"/>
    <w:rsid w:val="00EF30A9"/>
    <w:rsid w:val="00EF3B41"/>
    <w:rsid w:val="00F11FF7"/>
    <w:rsid w:val="00F16B45"/>
    <w:rsid w:val="00F16C08"/>
    <w:rsid w:val="00F34CB9"/>
    <w:rsid w:val="00F41EF8"/>
    <w:rsid w:val="00F454B8"/>
    <w:rsid w:val="00F504F6"/>
    <w:rsid w:val="00F64683"/>
    <w:rsid w:val="00F66138"/>
    <w:rsid w:val="00F85391"/>
    <w:rsid w:val="00F869B5"/>
    <w:rsid w:val="00F9417B"/>
    <w:rsid w:val="00F95BF6"/>
    <w:rsid w:val="00FB691B"/>
    <w:rsid w:val="00FD79E5"/>
    <w:rsid w:val="00FE6930"/>
    <w:rsid w:val="00FF4A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130F05"/>
  <w15:docId w15:val="{8CB4120D-AC70-4EDB-B457-E8812C4FD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522C0"/>
  </w:style>
  <w:style w:type="paragraph" w:styleId="3">
    <w:name w:val="heading 3"/>
    <w:basedOn w:val="a"/>
    <w:link w:val="30"/>
    <w:uiPriority w:val="9"/>
    <w:qFormat/>
    <w:rsid w:val="0049039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84079"/>
    <w:pPr>
      <w:ind w:left="720"/>
      <w:contextualSpacing/>
    </w:pPr>
  </w:style>
  <w:style w:type="paragraph" w:styleId="a4">
    <w:name w:val="header"/>
    <w:basedOn w:val="a"/>
    <w:link w:val="a5"/>
    <w:uiPriority w:val="99"/>
    <w:unhideWhenUsed/>
    <w:rsid w:val="00D84FCC"/>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D84FCC"/>
  </w:style>
  <w:style w:type="paragraph" w:styleId="a6">
    <w:name w:val="footer"/>
    <w:basedOn w:val="a"/>
    <w:link w:val="a7"/>
    <w:uiPriority w:val="99"/>
    <w:unhideWhenUsed/>
    <w:rsid w:val="00D84FCC"/>
    <w:pPr>
      <w:tabs>
        <w:tab w:val="center" w:pos="4677"/>
        <w:tab w:val="right" w:pos="9355"/>
      </w:tabs>
      <w:spacing w:after="0" w:line="240" w:lineRule="auto"/>
    </w:pPr>
  </w:style>
  <w:style w:type="character" w:customStyle="1" w:styleId="a7">
    <w:name w:val="Нижний колонтитул Знак"/>
    <w:basedOn w:val="a0"/>
    <w:link w:val="a6"/>
    <w:uiPriority w:val="99"/>
    <w:rsid w:val="00D84FCC"/>
  </w:style>
  <w:style w:type="character" w:styleId="a8">
    <w:name w:val="Emphasis"/>
    <w:basedOn w:val="a0"/>
    <w:uiPriority w:val="20"/>
    <w:qFormat/>
    <w:rsid w:val="002E5609"/>
    <w:rPr>
      <w:i/>
      <w:iCs/>
    </w:rPr>
  </w:style>
  <w:style w:type="paragraph" w:styleId="a9">
    <w:name w:val="Balloon Text"/>
    <w:basedOn w:val="a"/>
    <w:link w:val="aa"/>
    <w:uiPriority w:val="99"/>
    <w:semiHidden/>
    <w:unhideWhenUsed/>
    <w:rsid w:val="002439D6"/>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2439D6"/>
    <w:rPr>
      <w:rFonts w:ascii="Tahoma" w:hAnsi="Tahoma" w:cs="Tahoma"/>
      <w:sz w:val="16"/>
      <w:szCs w:val="16"/>
    </w:rPr>
  </w:style>
  <w:style w:type="paragraph" w:styleId="ab">
    <w:name w:val="Normal (Web)"/>
    <w:aliases w:val="Знак4,Знак4 Знак Знак,Знак4 Знак,Обычный (Web)1,Обычный (веб) Знак1,Обычный (веб) Знак Знак1,Обычный (веб) Знак Знак Знак,Знак Знак1 Знак Знак,Обычный (веб) Знак Знак Знак Знак,Знак Знак Знак Знак Зн,Обычный (Web),Знак Знак"/>
    <w:basedOn w:val="a"/>
    <w:link w:val="ac"/>
    <w:uiPriority w:val="99"/>
    <w:unhideWhenUsed/>
    <w:qFormat/>
    <w:rsid w:val="0027587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d">
    <w:name w:val="Hyperlink"/>
    <w:basedOn w:val="a0"/>
    <w:uiPriority w:val="99"/>
    <w:unhideWhenUsed/>
    <w:rsid w:val="0027587B"/>
    <w:rPr>
      <w:color w:val="0000FF"/>
      <w:u w:val="single"/>
    </w:rPr>
  </w:style>
  <w:style w:type="character" w:customStyle="1" w:styleId="s0">
    <w:name w:val="s0"/>
    <w:basedOn w:val="a0"/>
    <w:rsid w:val="00892555"/>
    <w:rPr>
      <w:rFonts w:ascii="Times New Roman" w:hAnsi="Times New Roman" w:cs="Times New Roman" w:hint="default"/>
      <w:b w:val="0"/>
      <w:bCs w:val="0"/>
      <w:i w:val="0"/>
      <w:iCs w:val="0"/>
      <w:color w:val="000000"/>
    </w:rPr>
  </w:style>
  <w:style w:type="character" w:customStyle="1" w:styleId="s1">
    <w:name w:val="s1"/>
    <w:basedOn w:val="a0"/>
    <w:rsid w:val="00892555"/>
    <w:rPr>
      <w:rFonts w:ascii="Times New Roman" w:hAnsi="Times New Roman" w:cs="Times New Roman" w:hint="default"/>
      <w:b/>
      <w:bCs/>
      <w:color w:val="000000"/>
    </w:rPr>
  </w:style>
  <w:style w:type="table" w:styleId="ae">
    <w:name w:val="Table Grid"/>
    <w:basedOn w:val="a1"/>
    <w:uiPriority w:val="39"/>
    <w:rsid w:val="008925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c">
    <w:name w:val="Обычный (веб) Знак"/>
    <w:aliases w:val="Знак4 Знак1,Знак4 Знак Знак Знак,Знак4 Знак Знак1,Обычный (Web)1 Знак,Обычный (веб) Знак1 Знак,Обычный (веб) Знак Знак1 Знак,Обычный (веб) Знак Знак Знак Знак1,Знак Знак1 Знак Знак Знак,Обычный (веб) Знак Знак Знак Знак Знак"/>
    <w:link w:val="ab"/>
    <w:uiPriority w:val="99"/>
    <w:locked/>
    <w:rsid w:val="00892555"/>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rsid w:val="00490396"/>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129156">
      <w:bodyDiv w:val="1"/>
      <w:marLeft w:val="0"/>
      <w:marRight w:val="0"/>
      <w:marTop w:val="0"/>
      <w:marBottom w:val="0"/>
      <w:divBdr>
        <w:top w:val="none" w:sz="0" w:space="0" w:color="auto"/>
        <w:left w:val="none" w:sz="0" w:space="0" w:color="auto"/>
        <w:bottom w:val="none" w:sz="0" w:space="0" w:color="auto"/>
        <w:right w:val="none" w:sz="0" w:space="0" w:color="auto"/>
      </w:divBdr>
    </w:div>
    <w:div w:id="40328655">
      <w:bodyDiv w:val="1"/>
      <w:marLeft w:val="0"/>
      <w:marRight w:val="0"/>
      <w:marTop w:val="0"/>
      <w:marBottom w:val="0"/>
      <w:divBdr>
        <w:top w:val="none" w:sz="0" w:space="0" w:color="auto"/>
        <w:left w:val="none" w:sz="0" w:space="0" w:color="auto"/>
        <w:bottom w:val="none" w:sz="0" w:space="0" w:color="auto"/>
        <w:right w:val="none" w:sz="0" w:space="0" w:color="auto"/>
      </w:divBdr>
    </w:div>
    <w:div w:id="117921284">
      <w:bodyDiv w:val="1"/>
      <w:marLeft w:val="0"/>
      <w:marRight w:val="0"/>
      <w:marTop w:val="0"/>
      <w:marBottom w:val="0"/>
      <w:divBdr>
        <w:top w:val="none" w:sz="0" w:space="0" w:color="auto"/>
        <w:left w:val="none" w:sz="0" w:space="0" w:color="auto"/>
        <w:bottom w:val="none" w:sz="0" w:space="0" w:color="auto"/>
        <w:right w:val="none" w:sz="0" w:space="0" w:color="auto"/>
      </w:divBdr>
    </w:div>
    <w:div w:id="202329242">
      <w:bodyDiv w:val="1"/>
      <w:marLeft w:val="0"/>
      <w:marRight w:val="0"/>
      <w:marTop w:val="0"/>
      <w:marBottom w:val="0"/>
      <w:divBdr>
        <w:top w:val="none" w:sz="0" w:space="0" w:color="auto"/>
        <w:left w:val="none" w:sz="0" w:space="0" w:color="auto"/>
        <w:bottom w:val="none" w:sz="0" w:space="0" w:color="auto"/>
        <w:right w:val="none" w:sz="0" w:space="0" w:color="auto"/>
      </w:divBdr>
    </w:div>
    <w:div w:id="294606894">
      <w:bodyDiv w:val="1"/>
      <w:marLeft w:val="0"/>
      <w:marRight w:val="0"/>
      <w:marTop w:val="0"/>
      <w:marBottom w:val="0"/>
      <w:divBdr>
        <w:top w:val="none" w:sz="0" w:space="0" w:color="auto"/>
        <w:left w:val="none" w:sz="0" w:space="0" w:color="auto"/>
        <w:bottom w:val="none" w:sz="0" w:space="0" w:color="auto"/>
        <w:right w:val="none" w:sz="0" w:space="0" w:color="auto"/>
      </w:divBdr>
    </w:div>
    <w:div w:id="331180496">
      <w:bodyDiv w:val="1"/>
      <w:marLeft w:val="0"/>
      <w:marRight w:val="0"/>
      <w:marTop w:val="0"/>
      <w:marBottom w:val="0"/>
      <w:divBdr>
        <w:top w:val="none" w:sz="0" w:space="0" w:color="auto"/>
        <w:left w:val="none" w:sz="0" w:space="0" w:color="auto"/>
        <w:bottom w:val="none" w:sz="0" w:space="0" w:color="auto"/>
        <w:right w:val="none" w:sz="0" w:space="0" w:color="auto"/>
      </w:divBdr>
    </w:div>
    <w:div w:id="491064348">
      <w:bodyDiv w:val="1"/>
      <w:marLeft w:val="0"/>
      <w:marRight w:val="0"/>
      <w:marTop w:val="0"/>
      <w:marBottom w:val="0"/>
      <w:divBdr>
        <w:top w:val="none" w:sz="0" w:space="0" w:color="auto"/>
        <w:left w:val="none" w:sz="0" w:space="0" w:color="auto"/>
        <w:bottom w:val="none" w:sz="0" w:space="0" w:color="auto"/>
        <w:right w:val="none" w:sz="0" w:space="0" w:color="auto"/>
      </w:divBdr>
    </w:div>
    <w:div w:id="653873021">
      <w:bodyDiv w:val="1"/>
      <w:marLeft w:val="0"/>
      <w:marRight w:val="0"/>
      <w:marTop w:val="0"/>
      <w:marBottom w:val="0"/>
      <w:divBdr>
        <w:top w:val="none" w:sz="0" w:space="0" w:color="auto"/>
        <w:left w:val="none" w:sz="0" w:space="0" w:color="auto"/>
        <w:bottom w:val="none" w:sz="0" w:space="0" w:color="auto"/>
        <w:right w:val="none" w:sz="0" w:space="0" w:color="auto"/>
      </w:divBdr>
    </w:div>
    <w:div w:id="670332126">
      <w:bodyDiv w:val="1"/>
      <w:marLeft w:val="0"/>
      <w:marRight w:val="0"/>
      <w:marTop w:val="0"/>
      <w:marBottom w:val="0"/>
      <w:divBdr>
        <w:top w:val="none" w:sz="0" w:space="0" w:color="auto"/>
        <w:left w:val="none" w:sz="0" w:space="0" w:color="auto"/>
        <w:bottom w:val="none" w:sz="0" w:space="0" w:color="auto"/>
        <w:right w:val="none" w:sz="0" w:space="0" w:color="auto"/>
      </w:divBdr>
    </w:div>
    <w:div w:id="1024749176">
      <w:bodyDiv w:val="1"/>
      <w:marLeft w:val="0"/>
      <w:marRight w:val="0"/>
      <w:marTop w:val="0"/>
      <w:marBottom w:val="0"/>
      <w:divBdr>
        <w:top w:val="none" w:sz="0" w:space="0" w:color="auto"/>
        <w:left w:val="none" w:sz="0" w:space="0" w:color="auto"/>
        <w:bottom w:val="none" w:sz="0" w:space="0" w:color="auto"/>
        <w:right w:val="none" w:sz="0" w:space="0" w:color="auto"/>
      </w:divBdr>
    </w:div>
    <w:div w:id="1042364878">
      <w:bodyDiv w:val="1"/>
      <w:marLeft w:val="0"/>
      <w:marRight w:val="0"/>
      <w:marTop w:val="0"/>
      <w:marBottom w:val="0"/>
      <w:divBdr>
        <w:top w:val="none" w:sz="0" w:space="0" w:color="auto"/>
        <w:left w:val="none" w:sz="0" w:space="0" w:color="auto"/>
        <w:bottom w:val="none" w:sz="0" w:space="0" w:color="auto"/>
        <w:right w:val="none" w:sz="0" w:space="0" w:color="auto"/>
      </w:divBdr>
    </w:div>
    <w:div w:id="1101992916">
      <w:bodyDiv w:val="1"/>
      <w:marLeft w:val="0"/>
      <w:marRight w:val="0"/>
      <w:marTop w:val="0"/>
      <w:marBottom w:val="0"/>
      <w:divBdr>
        <w:top w:val="none" w:sz="0" w:space="0" w:color="auto"/>
        <w:left w:val="none" w:sz="0" w:space="0" w:color="auto"/>
        <w:bottom w:val="none" w:sz="0" w:space="0" w:color="auto"/>
        <w:right w:val="none" w:sz="0" w:space="0" w:color="auto"/>
      </w:divBdr>
    </w:div>
    <w:div w:id="1118571801">
      <w:bodyDiv w:val="1"/>
      <w:marLeft w:val="0"/>
      <w:marRight w:val="0"/>
      <w:marTop w:val="0"/>
      <w:marBottom w:val="0"/>
      <w:divBdr>
        <w:top w:val="none" w:sz="0" w:space="0" w:color="auto"/>
        <w:left w:val="none" w:sz="0" w:space="0" w:color="auto"/>
        <w:bottom w:val="none" w:sz="0" w:space="0" w:color="auto"/>
        <w:right w:val="none" w:sz="0" w:space="0" w:color="auto"/>
      </w:divBdr>
    </w:div>
    <w:div w:id="1162240128">
      <w:bodyDiv w:val="1"/>
      <w:marLeft w:val="0"/>
      <w:marRight w:val="0"/>
      <w:marTop w:val="0"/>
      <w:marBottom w:val="0"/>
      <w:divBdr>
        <w:top w:val="none" w:sz="0" w:space="0" w:color="auto"/>
        <w:left w:val="none" w:sz="0" w:space="0" w:color="auto"/>
        <w:bottom w:val="none" w:sz="0" w:space="0" w:color="auto"/>
        <w:right w:val="none" w:sz="0" w:space="0" w:color="auto"/>
      </w:divBdr>
    </w:div>
    <w:div w:id="1428115341">
      <w:bodyDiv w:val="1"/>
      <w:marLeft w:val="0"/>
      <w:marRight w:val="0"/>
      <w:marTop w:val="0"/>
      <w:marBottom w:val="0"/>
      <w:divBdr>
        <w:top w:val="none" w:sz="0" w:space="0" w:color="auto"/>
        <w:left w:val="none" w:sz="0" w:space="0" w:color="auto"/>
        <w:bottom w:val="none" w:sz="0" w:space="0" w:color="auto"/>
        <w:right w:val="none" w:sz="0" w:space="0" w:color="auto"/>
      </w:divBdr>
    </w:div>
    <w:div w:id="1512841259">
      <w:bodyDiv w:val="1"/>
      <w:marLeft w:val="0"/>
      <w:marRight w:val="0"/>
      <w:marTop w:val="0"/>
      <w:marBottom w:val="0"/>
      <w:divBdr>
        <w:top w:val="none" w:sz="0" w:space="0" w:color="auto"/>
        <w:left w:val="none" w:sz="0" w:space="0" w:color="auto"/>
        <w:bottom w:val="none" w:sz="0" w:space="0" w:color="auto"/>
        <w:right w:val="none" w:sz="0" w:space="0" w:color="auto"/>
      </w:divBdr>
    </w:div>
    <w:div w:id="1632125596">
      <w:bodyDiv w:val="1"/>
      <w:marLeft w:val="0"/>
      <w:marRight w:val="0"/>
      <w:marTop w:val="0"/>
      <w:marBottom w:val="0"/>
      <w:divBdr>
        <w:top w:val="none" w:sz="0" w:space="0" w:color="auto"/>
        <w:left w:val="none" w:sz="0" w:space="0" w:color="auto"/>
        <w:bottom w:val="none" w:sz="0" w:space="0" w:color="auto"/>
        <w:right w:val="none" w:sz="0" w:space="0" w:color="auto"/>
      </w:divBdr>
    </w:div>
    <w:div w:id="2045254877">
      <w:bodyDiv w:val="1"/>
      <w:marLeft w:val="0"/>
      <w:marRight w:val="0"/>
      <w:marTop w:val="0"/>
      <w:marBottom w:val="0"/>
      <w:divBdr>
        <w:top w:val="none" w:sz="0" w:space="0" w:color="auto"/>
        <w:left w:val="none" w:sz="0" w:space="0" w:color="auto"/>
        <w:bottom w:val="none" w:sz="0" w:space="0" w:color="auto"/>
        <w:right w:val="none" w:sz="0" w:space="0" w:color="auto"/>
      </w:divBdr>
    </w:div>
    <w:div w:id="2064592492">
      <w:bodyDiv w:val="1"/>
      <w:marLeft w:val="0"/>
      <w:marRight w:val="0"/>
      <w:marTop w:val="0"/>
      <w:marBottom w:val="0"/>
      <w:divBdr>
        <w:top w:val="none" w:sz="0" w:space="0" w:color="auto"/>
        <w:left w:val="none" w:sz="0" w:space="0" w:color="auto"/>
        <w:bottom w:val="none" w:sz="0" w:space="0" w:color="auto"/>
        <w:right w:val="none" w:sz="0" w:space="0" w:color="auto"/>
      </w:divBdr>
    </w:div>
    <w:div w:id="2066877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844C58-B255-4491-A5EA-C71C984772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17</Pages>
  <Words>6786</Words>
  <Characters>38683</Characters>
  <Application>Microsoft Office Word</Application>
  <DocSecurity>0</DocSecurity>
  <Lines>322</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45379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Nurs</dc:creator>
  <cp:lastModifiedBy>Пользователь Windows</cp:lastModifiedBy>
  <cp:revision>13</cp:revision>
  <cp:lastPrinted>2023-01-27T12:07:00Z</cp:lastPrinted>
  <dcterms:created xsi:type="dcterms:W3CDTF">2024-01-29T16:21:00Z</dcterms:created>
  <dcterms:modified xsi:type="dcterms:W3CDTF">2024-01-31T04:06:00Z</dcterms:modified>
</cp:coreProperties>
</file>