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83F8E9" w14:textId="77777777" w:rsidR="00F0239A" w:rsidRPr="00521511" w:rsidRDefault="00F0239A" w:rsidP="003D1DE1">
      <w:pPr>
        <w:pStyle w:val="Standard"/>
        <w:rPr>
          <w:b/>
          <w:lang w:val="kk-KZ"/>
        </w:rPr>
      </w:pPr>
    </w:p>
    <w:p w14:paraId="0BAEF994" w14:textId="7DBA83F0" w:rsidR="00F0239A" w:rsidRPr="00521511" w:rsidRDefault="00F0239A" w:rsidP="003D1DE1">
      <w:pPr>
        <w:pStyle w:val="Standard"/>
        <w:rPr>
          <w:b/>
          <w:lang w:val="kk-KZ"/>
        </w:rPr>
      </w:pPr>
    </w:p>
    <w:p w14:paraId="34704821" w14:textId="5229F1BB" w:rsidR="001B2C59" w:rsidRDefault="00F0239A" w:rsidP="00F0239A">
      <w:pPr>
        <w:pStyle w:val="Standard"/>
        <w:jc w:val="center"/>
        <w:rPr>
          <w:rStyle w:val="s1"/>
          <w:color w:val="auto"/>
        </w:rPr>
      </w:pPr>
      <w:r w:rsidRPr="00521511">
        <w:rPr>
          <w:rStyle w:val="s1"/>
          <w:color w:val="auto"/>
        </w:rPr>
        <w:t>Объявление о проведении закупа това</w:t>
      </w:r>
      <w:r w:rsidR="005903B5" w:rsidRPr="00521511">
        <w:rPr>
          <w:rStyle w:val="s1"/>
          <w:color w:val="auto"/>
        </w:rPr>
        <w:t>ров</w:t>
      </w:r>
      <w:r w:rsidR="00A7291B">
        <w:rPr>
          <w:rStyle w:val="s1"/>
          <w:color w:val="auto"/>
        </w:rPr>
        <w:t xml:space="preserve"> (</w:t>
      </w:r>
      <w:r w:rsidR="003C03F5">
        <w:rPr>
          <w:rStyle w:val="s1"/>
          <w:color w:val="auto"/>
        </w:rPr>
        <w:t>ЛС и ИМН</w:t>
      </w:r>
      <w:r w:rsidR="00A7291B">
        <w:rPr>
          <w:rStyle w:val="s1"/>
          <w:color w:val="auto"/>
        </w:rPr>
        <w:t>)</w:t>
      </w:r>
    </w:p>
    <w:p w14:paraId="52A94A07" w14:textId="7D25F68C" w:rsidR="00F0239A" w:rsidRPr="005775FC" w:rsidRDefault="005903B5" w:rsidP="00F0239A">
      <w:pPr>
        <w:pStyle w:val="Standard"/>
        <w:jc w:val="center"/>
        <w:rPr>
          <w:rStyle w:val="s1"/>
          <w:color w:val="auto"/>
        </w:rPr>
      </w:pPr>
      <w:r w:rsidRPr="00521511">
        <w:rPr>
          <w:rStyle w:val="s1"/>
          <w:color w:val="auto"/>
        </w:rPr>
        <w:t xml:space="preserve"> способом запроса ценовых </w:t>
      </w:r>
      <w:r w:rsidR="00146DCA">
        <w:rPr>
          <w:rStyle w:val="s1"/>
          <w:color w:val="auto"/>
        </w:rPr>
        <w:t xml:space="preserve">предложений </w:t>
      </w:r>
    </w:p>
    <w:p w14:paraId="4389CF47" w14:textId="77777777" w:rsidR="00F0239A" w:rsidRPr="00521511" w:rsidRDefault="00F0239A" w:rsidP="00F0239A">
      <w:pPr>
        <w:pStyle w:val="Standard"/>
        <w:jc w:val="center"/>
      </w:pPr>
    </w:p>
    <w:p w14:paraId="18E19D61" w14:textId="3229E49D" w:rsidR="00F0239A" w:rsidRPr="00521511" w:rsidRDefault="00F0239A" w:rsidP="00F0239A">
      <w:pPr>
        <w:widowControl/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521511">
        <w:rPr>
          <w:rFonts w:ascii="Times New Roman" w:hAnsi="Times New Roman" w:cs="Times New Roman"/>
          <w:sz w:val="24"/>
          <w:szCs w:val="24"/>
        </w:rPr>
        <w:t xml:space="preserve">      Заказчик, </w:t>
      </w:r>
      <w:r w:rsidR="00146DCA" w:rsidRPr="00146DCA">
        <w:rPr>
          <w:rFonts w:ascii="Times New Roman" w:hAnsi="Times New Roman" w:cs="Times New Roman"/>
          <w:sz w:val="24"/>
          <w:szCs w:val="24"/>
        </w:rPr>
        <w:t xml:space="preserve">ГКП на ПХВ «Городской ревматологический центр» УОЗ </w:t>
      </w:r>
      <w:proofErr w:type="spellStart"/>
      <w:r w:rsidR="00146DCA" w:rsidRPr="00146DCA">
        <w:rPr>
          <w:rFonts w:ascii="Times New Roman" w:hAnsi="Times New Roman" w:cs="Times New Roman"/>
          <w:sz w:val="24"/>
          <w:szCs w:val="24"/>
        </w:rPr>
        <w:t>г.Алматы</w:t>
      </w:r>
      <w:proofErr w:type="spellEnd"/>
      <w:r w:rsidRPr="00521511">
        <w:rPr>
          <w:rFonts w:ascii="Times New Roman" w:hAnsi="Times New Roman" w:cs="Times New Roman"/>
          <w:sz w:val="24"/>
          <w:szCs w:val="24"/>
        </w:rPr>
        <w:t xml:space="preserve">, юридический адрес: </w:t>
      </w:r>
      <w:bookmarkStart w:id="0" w:name="_Hlk66803339"/>
      <w:r w:rsidR="00146DCA" w:rsidRPr="00146DCA">
        <w:rPr>
          <w:rFonts w:ascii="Times New Roman" w:hAnsi="Times New Roman" w:cs="Times New Roman"/>
          <w:sz w:val="24"/>
          <w:szCs w:val="24"/>
        </w:rPr>
        <w:t xml:space="preserve">050005, г. Алматы, ул. лица </w:t>
      </w:r>
      <w:proofErr w:type="spellStart"/>
      <w:r w:rsidR="00146DCA" w:rsidRPr="00146DCA">
        <w:rPr>
          <w:rFonts w:ascii="Times New Roman" w:hAnsi="Times New Roman" w:cs="Times New Roman"/>
          <w:sz w:val="24"/>
          <w:szCs w:val="24"/>
        </w:rPr>
        <w:t>Айтеке</w:t>
      </w:r>
      <w:proofErr w:type="spellEnd"/>
      <w:r w:rsidR="00146DCA" w:rsidRPr="00146DCA">
        <w:rPr>
          <w:rFonts w:ascii="Times New Roman" w:hAnsi="Times New Roman" w:cs="Times New Roman"/>
          <w:sz w:val="24"/>
          <w:szCs w:val="24"/>
        </w:rPr>
        <w:t xml:space="preserve"> Би 116</w:t>
      </w:r>
      <w:bookmarkEnd w:id="0"/>
      <w:r w:rsidRPr="00521511">
        <w:rPr>
          <w:rFonts w:ascii="Times New Roman" w:hAnsi="Times New Roman" w:cs="Times New Roman"/>
          <w:sz w:val="24"/>
          <w:szCs w:val="24"/>
        </w:rPr>
        <w:t>, объявляет о проведении закупа способом запроса ценовых предложений</w:t>
      </w:r>
      <w:r w:rsidRPr="00521511">
        <w:rPr>
          <w:rFonts w:ascii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r w:rsidR="00A7291B">
        <w:rPr>
          <w:rFonts w:ascii="Times New Roman" w:hAnsi="Times New Roman" w:cs="Times New Roman"/>
          <w:kern w:val="0"/>
          <w:sz w:val="24"/>
          <w:szCs w:val="24"/>
          <w:lang w:eastAsia="ru-RU"/>
        </w:rPr>
        <w:t>лекарственных средств</w:t>
      </w:r>
      <w:r w:rsidR="003C03F5">
        <w:rPr>
          <w:rFonts w:ascii="Times New Roman" w:hAnsi="Times New Roman" w:cs="Times New Roman"/>
          <w:kern w:val="0"/>
          <w:sz w:val="24"/>
          <w:szCs w:val="24"/>
          <w:lang w:eastAsia="ru-RU"/>
        </w:rPr>
        <w:t xml:space="preserve">  и  медицинских изделий </w:t>
      </w:r>
      <w:r w:rsidR="00A7291B">
        <w:rPr>
          <w:rFonts w:ascii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r w:rsidRPr="00521511">
        <w:rPr>
          <w:rFonts w:ascii="Times New Roman" w:hAnsi="Times New Roman" w:cs="Times New Roman"/>
          <w:kern w:val="0"/>
          <w:sz w:val="24"/>
          <w:szCs w:val="24"/>
          <w:lang w:eastAsia="ru-RU"/>
        </w:rPr>
        <w:t>для оказания гарантированного объема бесплатной медицинской помощи и медицинской помощи в системе обязательного социального медицинского страхования в соответствии с пунктами 106, 107  «Правил организации и проведени</w:t>
      </w:r>
      <w:r w:rsidR="00914EDD" w:rsidRPr="00521511">
        <w:rPr>
          <w:rFonts w:ascii="Times New Roman" w:hAnsi="Times New Roman" w:cs="Times New Roman"/>
          <w:kern w:val="0"/>
          <w:sz w:val="24"/>
          <w:szCs w:val="24"/>
          <w:lang w:eastAsia="ru-RU"/>
        </w:rPr>
        <w:t>я закупа лекарственных средств, м</w:t>
      </w:r>
      <w:r w:rsidRPr="00521511">
        <w:rPr>
          <w:rFonts w:ascii="Times New Roman" w:hAnsi="Times New Roman" w:cs="Times New Roman"/>
          <w:kern w:val="0"/>
          <w:sz w:val="24"/>
          <w:szCs w:val="24"/>
          <w:lang w:eastAsia="ru-RU"/>
        </w:rPr>
        <w:t>едицинск</w:t>
      </w:r>
      <w:r w:rsidR="00914EDD" w:rsidRPr="00521511">
        <w:rPr>
          <w:rFonts w:ascii="Times New Roman" w:hAnsi="Times New Roman" w:cs="Times New Roman"/>
          <w:kern w:val="0"/>
          <w:sz w:val="24"/>
          <w:szCs w:val="24"/>
          <w:lang w:eastAsia="ru-RU"/>
        </w:rPr>
        <w:t xml:space="preserve">их изделий и </w:t>
      </w:r>
      <w:r w:rsidRPr="00521511">
        <w:rPr>
          <w:rFonts w:ascii="Times New Roman" w:hAnsi="Times New Roman" w:cs="Times New Roman"/>
          <w:kern w:val="0"/>
          <w:sz w:val="24"/>
          <w:szCs w:val="24"/>
          <w:lang w:eastAsia="ru-RU"/>
        </w:rPr>
        <w:t>фармацевтических услуг», утвержденных постановлением Правительства Республики Казахстан от 30 октября 2009 года № 1729 (далее - Правила)</w:t>
      </w:r>
      <w:r w:rsidRPr="00521511">
        <w:rPr>
          <w:rFonts w:ascii="Times New Roman" w:hAnsi="Times New Roman" w:cs="Times New Roman"/>
          <w:sz w:val="24"/>
          <w:szCs w:val="24"/>
        </w:rPr>
        <w:t>.</w:t>
      </w:r>
    </w:p>
    <w:p w14:paraId="225F49C3" w14:textId="660C3D25" w:rsidR="00F0239A" w:rsidRPr="00521511" w:rsidRDefault="00F0239A" w:rsidP="00F0239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21511">
        <w:rPr>
          <w:rFonts w:ascii="Times New Roman" w:hAnsi="Times New Roman"/>
          <w:sz w:val="24"/>
          <w:szCs w:val="24"/>
          <w:lang w:val="kk-KZ"/>
        </w:rPr>
        <w:t xml:space="preserve">      </w:t>
      </w:r>
      <w:r w:rsidRPr="00521511">
        <w:rPr>
          <w:rFonts w:ascii="Times New Roman" w:hAnsi="Times New Roman"/>
          <w:sz w:val="24"/>
          <w:szCs w:val="24"/>
        </w:rPr>
        <w:t xml:space="preserve">Полный перечень </w:t>
      </w:r>
      <w:r w:rsidR="00A7291B">
        <w:rPr>
          <w:rFonts w:ascii="Times New Roman" w:hAnsi="Times New Roman"/>
          <w:kern w:val="0"/>
          <w:sz w:val="24"/>
          <w:szCs w:val="24"/>
        </w:rPr>
        <w:t>лекарственных средств</w:t>
      </w:r>
      <w:r w:rsidR="000C4198" w:rsidRPr="00521511">
        <w:rPr>
          <w:rFonts w:ascii="Times New Roman" w:hAnsi="Times New Roman"/>
          <w:kern w:val="0"/>
          <w:sz w:val="24"/>
          <w:szCs w:val="24"/>
        </w:rPr>
        <w:t xml:space="preserve">, </w:t>
      </w:r>
      <w:r w:rsidRPr="00521511">
        <w:rPr>
          <w:rFonts w:ascii="Times New Roman" w:hAnsi="Times New Roman"/>
          <w:kern w:val="0"/>
          <w:sz w:val="24"/>
          <w:szCs w:val="24"/>
        </w:rPr>
        <w:t>содержащий</w:t>
      </w:r>
      <w:r w:rsidRPr="00521511">
        <w:rPr>
          <w:rFonts w:ascii="Times New Roman" w:hAnsi="Times New Roman"/>
          <w:sz w:val="24"/>
          <w:szCs w:val="24"/>
        </w:rPr>
        <w:t xml:space="preserve"> количество, техническое описание и суммы, выделенные для закупа, указаны в приложении №1 к настоящему объявлению.</w:t>
      </w:r>
    </w:p>
    <w:p w14:paraId="3C9D882B" w14:textId="1E11E36E" w:rsidR="00F0239A" w:rsidRPr="00521511" w:rsidRDefault="00F0239A" w:rsidP="00F0239A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521511">
        <w:rPr>
          <w:rFonts w:ascii="Times New Roman" w:hAnsi="Times New Roman"/>
          <w:sz w:val="24"/>
          <w:szCs w:val="24"/>
        </w:rPr>
        <w:t>Запечатанный конверт с ценовым предложением потенциального поставщика должен быть представлен или выслан по п</w:t>
      </w:r>
      <w:r w:rsidR="00A7291B">
        <w:rPr>
          <w:rFonts w:ascii="Times New Roman" w:hAnsi="Times New Roman"/>
          <w:sz w:val="24"/>
          <w:szCs w:val="24"/>
        </w:rPr>
        <w:t>очте в рабочие дни с 09-00 до 17</w:t>
      </w:r>
      <w:r w:rsidRPr="00521511">
        <w:rPr>
          <w:rFonts w:ascii="Times New Roman" w:hAnsi="Times New Roman"/>
          <w:sz w:val="24"/>
          <w:szCs w:val="24"/>
        </w:rPr>
        <w:t xml:space="preserve">-00 часов по местному времени по адресу: </w:t>
      </w:r>
      <w:r w:rsidR="00146DCA" w:rsidRPr="00146DCA">
        <w:rPr>
          <w:rFonts w:ascii="Times New Roman" w:hAnsi="Times New Roman"/>
          <w:sz w:val="24"/>
          <w:szCs w:val="24"/>
        </w:rPr>
        <w:t xml:space="preserve">050005, г. Алматы, ул. лица </w:t>
      </w:r>
      <w:proofErr w:type="spellStart"/>
      <w:r w:rsidR="00146DCA" w:rsidRPr="00146DCA">
        <w:rPr>
          <w:rFonts w:ascii="Times New Roman" w:hAnsi="Times New Roman"/>
          <w:sz w:val="24"/>
          <w:szCs w:val="24"/>
        </w:rPr>
        <w:t>Айтеке</w:t>
      </w:r>
      <w:proofErr w:type="spellEnd"/>
      <w:r w:rsidR="00146DCA" w:rsidRPr="00146DCA">
        <w:rPr>
          <w:rFonts w:ascii="Times New Roman" w:hAnsi="Times New Roman"/>
          <w:sz w:val="24"/>
          <w:szCs w:val="24"/>
        </w:rPr>
        <w:t xml:space="preserve"> Би 116</w:t>
      </w:r>
      <w:r w:rsidR="00146DCA">
        <w:rPr>
          <w:rFonts w:ascii="Times New Roman" w:hAnsi="Times New Roman"/>
          <w:sz w:val="24"/>
          <w:szCs w:val="24"/>
        </w:rPr>
        <w:t>,</w:t>
      </w:r>
      <w:r w:rsidRPr="00521511">
        <w:rPr>
          <w:rFonts w:ascii="Times New Roman" w:hAnsi="Times New Roman"/>
          <w:sz w:val="24"/>
          <w:szCs w:val="24"/>
        </w:rPr>
        <w:t xml:space="preserve"> Дата объявления закупа способом запроса ценовых предложений: </w:t>
      </w:r>
      <w:r w:rsidR="0001430A" w:rsidRPr="0001430A">
        <w:rPr>
          <w:rFonts w:ascii="Times New Roman" w:hAnsi="Times New Roman"/>
          <w:sz w:val="24"/>
          <w:szCs w:val="24"/>
        </w:rPr>
        <w:t>19</w:t>
      </w:r>
      <w:r w:rsidRPr="0001430A">
        <w:rPr>
          <w:rFonts w:ascii="Times New Roman" w:hAnsi="Times New Roman"/>
          <w:sz w:val="24"/>
          <w:szCs w:val="24"/>
        </w:rPr>
        <w:t>.</w:t>
      </w:r>
      <w:r w:rsidR="00AA14A7" w:rsidRPr="0001430A">
        <w:rPr>
          <w:rFonts w:ascii="Times New Roman" w:hAnsi="Times New Roman"/>
          <w:sz w:val="24"/>
          <w:szCs w:val="24"/>
          <w:lang w:val="kk-KZ"/>
        </w:rPr>
        <w:t>0</w:t>
      </w:r>
      <w:r w:rsidR="00D85B71" w:rsidRPr="0001430A">
        <w:rPr>
          <w:rFonts w:ascii="Times New Roman" w:hAnsi="Times New Roman"/>
          <w:sz w:val="24"/>
          <w:szCs w:val="24"/>
        </w:rPr>
        <w:t>4</w:t>
      </w:r>
      <w:r w:rsidR="00715F45" w:rsidRPr="00D85B71">
        <w:rPr>
          <w:rFonts w:ascii="Times New Roman" w:hAnsi="Times New Roman"/>
          <w:sz w:val="24"/>
          <w:szCs w:val="24"/>
          <w:lang w:val="kk-KZ"/>
        </w:rPr>
        <w:t>.202</w:t>
      </w:r>
      <w:r w:rsidR="00AA14A7" w:rsidRPr="00D85B71">
        <w:rPr>
          <w:rFonts w:ascii="Times New Roman" w:hAnsi="Times New Roman"/>
          <w:sz w:val="24"/>
          <w:szCs w:val="24"/>
          <w:lang w:val="kk-KZ"/>
        </w:rPr>
        <w:t>1</w:t>
      </w:r>
      <w:r w:rsidRPr="00D85B71">
        <w:rPr>
          <w:rFonts w:ascii="Times New Roman" w:hAnsi="Times New Roman"/>
          <w:sz w:val="24"/>
          <w:szCs w:val="24"/>
          <w:lang w:val="kk-KZ"/>
        </w:rPr>
        <w:t>г</w:t>
      </w:r>
      <w:r w:rsidRPr="00D85B71">
        <w:rPr>
          <w:rFonts w:ascii="Times New Roman" w:hAnsi="Times New Roman"/>
          <w:sz w:val="24"/>
          <w:szCs w:val="24"/>
        </w:rPr>
        <w:t xml:space="preserve">. </w:t>
      </w:r>
      <w:r w:rsidRPr="00E01D85">
        <w:rPr>
          <w:rFonts w:ascii="Times New Roman" w:hAnsi="Times New Roman"/>
          <w:sz w:val="24"/>
          <w:szCs w:val="24"/>
        </w:rPr>
        <w:t xml:space="preserve">Срок представления конвертов с ценовым предложением: до </w:t>
      </w:r>
      <w:r w:rsidR="000371B0" w:rsidRPr="00E01D85">
        <w:rPr>
          <w:rFonts w:ascii="Times New Roman" w:hAnsi="Times New Roman"/>
          <w:sz w:val="24"/>
          <w:szCs w:val="24"/>
        </w:rPr>
        <w:t>10</w:t>
      </w:r>
      <w:r w:rsidRPr="00E01D85">
        <w:rPr>
          <w:rFonts w:ascii="Times New Roman" w:hAnsi="Times New Roman"/>
          <w:sz w:val="24"/>
          <w:szCs w:val="24"/>
        </w:rPr>
        <w:t xml:space="preserve"> часов 00 </w:t>
      </w:r>
      <w:r w:rsidRPr="0001430A">
        <w:rPr>
          <w:rFonts w:ascii="Times New Roman" w:hAnsi="Times New Roman"/>
          <w:sz w:val="24"/>
          <w:szCs w:val="24"/>
        </w:rPr>
        <w:t>минут</w:t>
      </w:r>
      <w:r w:rsidRPr="0001430A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643287" w:rsidRPr="0001430A">
        <w:rPr>
          <w:rFonts w:ascii="Times New Roman" w:hAnsi="Times New Roman"/>
          <w:sz w:val="24"/>
          <w:szCs w:val="24"/>
          <w:lang w:val="kk-KZ"/>
        </w:rPr>
        <w:t>2</w:t>
      </w:r>
      <w:r w:rsidR="0001402D" w:rsidRPr="0001430A">
        <w:rPr>
          <w:rFonts w:ascii="Times New Roman" w:hAnsi="Times New Roman"/>
          <w:sz w:val="24"/>
          <w:szCs w:val="24"/>
        </w:rPr>
        <w:t>6</w:t>
      </w:r>
      <w:r w:rsidR="00D85B71" w:rsidRPr="0001430A">
        <w:rPr>
          <w:rFonts w:ascii="Times New Roman" w:hAnsi="Times New Roman"/>
          <w:sz w:val="24"/>
          <w:szCs w:val="24"/>
        </w:rPr>
        <w:t>.</w:t>
      </w:r>
      <w:r w:rsidR="00D85B71" w:rsidRPr="00E01D85">
        <w:rPr>
          <w:rFonts w:ascii="Times New Roman" w:hAnsi="Times New Roman"/>
          <w:sz w:val="24"/>
          <w:szCs w:val="24"/>
        </w:rPr>
        <w:t>04.</w:t>
      </w:r>
      <w:r w:rsidR="00351615" w:rsidRPr="00E01D85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AA14A7" w:rsidRPr="00E01D85">
        <w:rPr>
          <w:rFonts w:ascii="Times New Roman" w:hAnsi="Times New Roman"/>
          <w:sz w:val="24"/>
          <w:szCs w:val="24"/>
          <w:lang w:val="kk-KZ"/>
        </w:rPr>
        <w:t>021</w:t>
      </w:r>
      <w:r w:rsidRPr="00E01D85">
        <w:rPr>
          <w:rFonts w:ascii="Times New Roman" w:hAnsi="Times New Roman"/>
          <w:sz w:val="24"/>
          <w:szCs w:val="24"/>
          <w:lang w:val="kk-KZ"/>
        </w:rPr>
        <w:t>г</w:t>
      </w:r>
      <w:r w:rsidRPr="00E01D85">
        <w:rPr>
          <w:rFonts w:ascii="Times New Roman" w:hAnsi="Times New Roman"/>
          <w:sz w:val="24"/>
          <w:szCs w:val="24"/>
        </w:rPr>
        <w:t>.</w:t>
      </w:r>
    </w:p>
    <w:p w14:paraId="027DBAA8" w14:textId="5B311A80" w:rsidR="00F0239A" w:rsidRPr="00521511" w:rsidRDefault="00F0239A" w:rsidP="00F0239A">
      <w:pPr>
        <w:pStyle w:val="a5"/>
        <w:jc w:val="both"/>
      </w:pPr>
      <w:r w:rsidRPr="00521511">
        <w:t xml:space="preserve">Конверты с ценовым предложением будут </w:t>
      </w:r>
      <w:r w:rsidRPr="00073C63">
        <w:t xml:space="preserve">вскрываться в </w:t>
      </w:r>
      <w:r w:rsidR="007A68EE" w:rsidRPr="00073C63">
        <w:t>12</w:t>
      </w:r>
      <w:r w:rsidRPr="00073C63">
        <w:t xml:space="preserve"> часов 00 минут </w:t>
      </w:r>
      <w:r w:rsidR="000371B0" w:rsidRPr="0001430A">
        <w:t>2</w:t>
      </w:r>
      <w:r w:rsidR="0001402D" w:rsidRPr="0001430A">
        <w:t>6</w:t>
      </w:r>
      <w:r w:rsidR="00073C63" w:rsidRPr="00073C63">
        <w:t xml:space="preserve"> апреля</w:t>
      </w:r>
      <w:r w:rsidR="000371B0" w:rsidRPr="00073C63">
        <w:t xml:space="preserve"> 2021</w:t>
      </w:r>
      <w:r w:rsidR="00064D94" w:rsidRPr="00521511">
        <w:rPr>
          <w:lang w:val="kk-KZ"/>
        </w:rPr>
        <w:t xml:space="preserve"> </w:t>
      </w:r>
      <w:r w:rsidRPr="00521511">
        <w:t xml:space="preserve">года по следующему адресу: </w:t>
      </w:r>
      <w:r w:rsidR="005F6807" w:rsidRPr="00146DCA">
        <w:t xml:space="preserve">г. Алматы, ул. лица </w:t>
      </w:r>
      <w:proofErr w:type="spellStart"/>
      <w:r w:rsidR="005F6807" w:rsidRPr="00146DCA">
        <w:t>Айтеке</w:t>
      </w:r>
      <w:proofErr w:type="spellEnd"/>
      <w:r w:rsidR="005F6807" w:rsidRPr="00146DCA">
        <w:t xml:space="preserve"> Би 116</w:t>
      </w:r>
      <w:r w:rsidRPr="00521511">
        <w:t>, кабинет государственных закупок.</w:t>
      </w:r>
    </w:p>
    <w:p w14:paraId="2C6E7B20" w14:textId="77777777" w:rsidR="00F0239A" w:rsidRPr="00521511" w:rsidRDefault="00F0239A" w:rsidP="003408FF">
      <w:pPr>
        <w:pStyle w:val="a5"/>
        <w:jc w:val="both"/>
      </w:pPr>
      <w:r w:rsidRPr="00521511">
        <w:t xml:space="preserve">        Запечатанный конверт должен содержать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</w:t>
      </w:r>
      <w:r w:rsidRPr="00521511">
        <w:rPr>
          <w:spacing w:val="1"/>
        </w:rPr>
        <w:t xml:space="preserve"> в сроки, установленные заказчиком</w:t>
      </w:r>
      <w:r w:rsidRPr="00521511">
        <w:t>, а также документы, подтверждающие соответствие предлагаемых товаров требованиям, установленным </w:t>
      </w:r>
      <w:hyperlink r:id="rId5" w:anchor="z140" w:history="1">
        <w:r w:rsidRPr="00521511">
          <w:rPr>
            <w:rStyle w:val="a4"/>
            <w:color w:val="auto"/>
          </w:rPr>
          <w:t>главой 4</w:t>
        </w:r>
      </w:hyperlink>
      <w:r w:rsidRPr="00521511">
        <w:t>  Правил.</w:t>
      </w:r>
    </w:p>
    <w:p w14:paraId="25764808" w14:textId="16169DB8" w:rsidR="00F0239A" w:rsidRPr="00521511" w:rsidRDefault="00F0239A" w:rsidP="00BF415B">
      <w:pPr>
        <w:pStyle w:val="a5"/>
        <w:shd w:val="clear" w:color="auto" w:fill="FFFFFF"/>
        <w:spacing w:before="0" w:beforeAutospacing="0" w:after="0" w:afterAutospacing="0" w:line="238" w:lineRule="atLeast"/>
        <w:jc w:val="both"/>
        <w:textAlignment w:val="baseline"/>
        <w:rPr>
          <w:spacing w:val="1"/>
        </w:rPr>
      </w:pPr>
      <w:r w:rsidRPr="00521511">
        <w:rPr>
          <w:spacing w:val="1"/>
        </w:rPr>
        <w:t xml:space="preserve">      </w:t>
      </w:r>
      <w:r w:rsidRPr="00521511">
        <w:t>Победитель</w:t>
      </w:r>
      <w:r w:rsidR="007F68E4" w:rsidRPr="00521511">
        <w:t xml:space="preserve"> </w:t>
      </w:r>
      <w:r w:rsidRPr="00521511">
        <w:t xml:space="preserve"> представляет заказчику в течение десяти календарных дней со дня признания победителем следующие документы, подтверждающие соответствие квалификационным требованиям:</w:t>
      </w:r>
      <w:r w:rsidRPr="00521511">
        <w:br/>
      </w:r>
      <w:bookmarkStart w:id="1" w:name="z392"/>
      <w:bookmarkStart w:id="2" w:name="z456"/>
      <w:bookmarkEnd w:id="1"/>
      <w:r w:rsidR="00A7291B">
        <w:rPr>
          <w:spacing w:val="1"/>
        </w:rPr>
        <w:t>   </w:t>
      </w:r>
      <w:r w:rsidRPr="00521511">
        <w:rPr>
          <w:spacing w:val="1"/>
        </w:rPr>
        <w:t>1) копии разрешений (уведомлений</w:t>
      </w:r>
      <w:r w:rsidR="000371B0">
        <w:rPr>
          <w:spacing w:val="1"/>
        </w:rPr>
        <w:t xml:space="preserve">, регистрационных удостоверений </w:t>
      </w:r>
      <w:r w:rsidRPr="00521511">
        <w:rPr>
          <w:spacing w:val="1"/>
        </w:rPr>
        <w:t>) либо разрешений (уведомлений) в виде электронного документа, полученных (направленных) в соответствии с</w:t>
      </w:r>
      <w:r w:rsidRPr="00521511">
        <w:rPr>
          <w:rStyle w:val="apple-converted-space"/>
          <w:spacing w:val="1"/>
        </w:rPr>
        <w:t> </w:t>
      </w:r>
      <w:hyperlink r:id="rId6" w:anchor="z1" w:history="1">
        <w:r w:rsidRPr="00521511">
          <w:rPr>
            <w:rStyle w:val="a4"/>
            <w:color w:val="auto"/>
            <w:spacing w:val="1"/>
          </w:rPr>
          <w:t>Законом</w:t>
        </w:r>
      </w:hyperlink>
      <w:r w:rsidRPr="00521511">
        <w:rPr>
          <w:rStyle w:val="apple-converted-space"/>
          <w:spacing w:val="1"/>
        </w:rPr>
        <w:t> </w:t>
      </w:r>
      <w:r w:rsidRPr="00521511">
        <w:rPr>
          <w:spacing w:val="1"/>
        </w:rPr>
        <w:t>Республики Казахстан от 16 мая 2014 года "О разрешениях и уведомлениях", сведения о которых подтверждаются в информационных системах государственных органов. В случае отсутствия сведений в информационных системах государственных органов, потенциальный поставщик представляет нотариально удостоверенную копию соответствующего разрешения (уведомления), полученного (направленного) в соответствии с Законом Республики Казахстан от 16 мая 2014 года "О разрешениях и уведомлениях"</w:t>
      </w:r>
    </w:p>
    <w:p w14:paraId="45B61760" w14:textId="231E880E" w:rsidR="00F0239A" w:rsidRPr="00521511" w:rsidRDefault="00A7291B" w:rsidP="00A7291B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spacing w:val="1"/>
        </w:rPr>
      </w:pPr>
      <w:r>
        <w:rPr>
          <w:spacing w:val="1"/>
        </w:rPr>
        <w:t>  </w:t>
      </w:r>
      <w:r w:rsidR="00F0239A" w:rsidRPr="00521511">
        <w:rPr>
          <w:spacing w:val="1"/>
        </w:rPr>
        <w:t>2) копию документа, предоставляющего право на осуществление предпринимательской деятельности без образования юридического лица (для физического лица, осуществляющего предпринимательскую деятельность);</w:t>
      </w:r>
    </w:p>
    <w:p w14:paraId="75AB87C0" w14:textId="37A9C44B" w:rsidR="00F0239A" w:rsidRPr="00521511" w:rsidRDefault="00A7291B" w:rsidP="00A7291B">
      <w:pPr>
        <w:pStyle w:val="a5"/>
        <w:shd w:val="clear" w:color="auto" w:fill="FFFFFF"/>
        <w:spacing w:before="0" w:beforeAutospacing="0" w:after="0" w:afterAutospacing="0" w:line="238" w:lineRule="atLeast"/>
        <w:jc w:val="both"/>
        <w:textAlignment w:val="baseline"/>
        <w:rPr>
          <w:spacing w:val="1"/>
        </w:rPr>
      </w:pPr>
      <w:r>
        <w:rPr>
          <w:spacing w:val="1"/>
        </w:rPr>
        <w:t>     </w:t>
      </w:r>
      <w:r w:rsidR="00F0239A" w:rsidRPr="00521511">
        <w:rPr>
          <w:spacing w:val="1"/>
        </w:rPr>
        <w:t>3) копию свидетельства о государственной регистрации (перерегистрации) юридического лица либо справку о государственной регистрации (перерегистрации) юридического лица, копию удостоверения личности или паспорта (для физического лица, осуществляющего предпринимательскую деятельность);</w:t>
      </w:r>
    </w:p>
    <w:p w14:paraId="5083D4B3" w14:textId="77777777" w:rsidR="00F0239A" w:rsidRPr="00521511" w:rsidRDefault="00F0239A" w:rsidP="00F0239A">
      <w:pPr>
        <w:pStyle w:val="a5"/>
        <w:shd w:val="clear" w:color="auto" w:fill="FFFFFF"/>
        <w:spacing w:before="0" w:beforeAutospacing="0" w:after="360" w:afterAutospacing="0" w:line="238" w:lineRule="atLeast"/>
        <w:jc w:val="both"/>
        <w:textAlignment w:val="baseline"/>
        <w:rPr>
          <w:spacing w:val="1"/>
        </w:rPr>
      </w:pPr>
      <w:r w:rsidRPr="00521511">
        <w:rPr>
          <w:spacing w:val="1"/>
        </w:rPr>
        <w:t>      4) копию устава юридического лица (если в уставе не указан состав учредителей, участников или акционеров, то также представляются выписка из реестра держателей акций или выписка о составе учредителей, участников или копия учредительного договора после даты объявления закупа);</w:t>
      </w:r>
    </w:p>
    <w:p w14:paraId="6C83ABEB" w14:textId="7437FA4E" w:rsidR="00F0239A" w:rsidRPr="00521511" w:rsidRDefault="00A7291B" w:rsidP="00A7291B">
      <w:pPr>
        <w:pStyle w:val="a5"/>
        <w:shd w:val="clear" w:color="auto" w:fill="FFFFFF"/>
        <w:spacing w:before="0" w:beforeAutospacing="0" w:after="0" w:afterAutospacing="0" w:line="238" w:lineRule="atLeast"/>
        <w:jc w:val="both"/>
        <w:textAlignment w:val="baseline"/>
        <w:rPr>
          <w:spacing w:val="1"/>
        </w:rPr>
      </w:pPr>
      <w:r>
        <w:rPr>
          <w:spacing w:val="1"/>
        </w:rPr>
        <w:lastRenderedPageBreak/>
        <w:t>     </w:t>
      </w:r>
      <w:r w:rsidR="00F0239A" w:rsidRPr="00521511">
        <w:rPr>
          <w:spacing w:val="1"/>
        </w:rPr>
        <w:t>5) сведения об отсутствии (наличии) налоговой задолженности налогоплательщика, задолженности по обязательным пенсионным взносам, обязательным профессиональным пенсионным взносам, социальным отчислениям, отчислениям и (или) взносам на обязательное социальное медицинское страхование, полученные посредством веб-портала "электронного правительства";</w:t>
      </w:r>
    </w:p>
    <w:p w14:paraId="12674EDC" w14:textId="77777777" w:rsidR="00F0239A" w:rsidRPr="00521511" w:rsidRDefault="00F0239A" w:rsidP="00A7291B">
      <w:pPr>
        <w:pStyle w:val="a5"/>
        <w:shd w:val="clear" w:color="auto" w:fill="FFFFFF"/>
        <w:spacing w:before="0" w:beforeAutospacing="0" w:after="0" w:afterAutospacing="0" w:line="238" w:lineRule="atLeast"/>
        <w:jc w:val="both"/>
        <w:textAlignment w:val="baseline"/>
        <w:rPr>
          <w:spacing w:val="1"/>
        </w:rPr>
      </w:pPr>
      <w:r w:rsidRPr="00521511">
        <w:rPr>
          <w:spacing w:val="1"/>
        </w:rPr>
        <w:t>      6) подписанный оригинал справки банка, в котором обслуживается потенциальный поставщик, об отсутствии просроченной задолженности по всем видам его обязательств, длящейся более трех месяцев перед банком, согласно типовому плану счетов бухгалтерского учета в банках второго уровня, ипотечных организациях и акционерном обществе "Банк Развития Казахстана", утвержденному постановлением Правления Национального Банка Республики Казахстан, по форме, утвержденной уполномоченным органом в области здравоохранения (если потенциальный поставщик является клиентом нескольких банков или иностранного банка, то представляется справка от каждого из таких банков, за исключением банков, обслуживающих филиалы и представительства потенциального поставщика, находящихся за границей), выданной не ранее одного месяца, предшествующего дате вскрытия конвертов;</w:t>
      </w:r>
    </w:p>
    <w:p w14:paraId="20490466" w14:textId="77777777" w:rsidR="00F0239A" w:rsidRPr="00521511" w:rsidRDefault="00F0239A" w:rsidP="00A7291B">
      <w:pPr>
        <w:pStyle w:val="a5"/>
        <w:shd w:val="clear" w:color="auto" w:fill="FFFFFF"/>
        <w:spacing w:before="0" w:beforeAutospacing="0" w:after="0" w:afterAutospacing="0" w:line="238" w:lineRule="atLeast"/>
        <w:jc w:val="both"/>
        <w:textAlignment w:val="baseline"/>
        <w:rPr>
          <w:spacing w:val="1"/>
        </w:rPr>
      </w:pPr>
      <w:r w:rsidRPr="00521511">
        <w:rPr>
          <w:spacing w:val="1"/>
        </w:rPr>
        <w:t>      7) оригинал справки налогового органа Республики Казахстан о том, что данный потенциальный поставщик не является резидентом Республики Казахстан (если потенциальный поставщик не является резидентом Республики Казахстан и не зарегистрирован в качестве налогоплательщика Республики Казахстан);</w:t>
      </w:r>
    </w:p>
    <w:p w14:paraId="2C3A728E" w14:textId="77777777" w:rsidR="00F0239A" w:rsidRPr="00521511" w:rsidRDefault="00F0239A" w:rsidP="00F0239A">
      <w:pPr>
        <w:pStyle w:val="a5"/>
        <w:shd w:val="clear" w:color="auto" w:fill="FFFFFF"/>
        <w:spacing w:before="0" w:beforeAutospacing="0" w:after="0" w:afterAutospacing="0" w:line="238" w:lineRule="atLeast"/>
        <w:jc w:val="both"/>
        <w:textAlignment w:val="baseline"/>
        <w:rPr>
          <w:spacing w:val="1"/>
        </w:rPr>
      </w:pPr>
      <w:r w:rsidRPr="00521511">
        <w:rPr>
          <w:spacing w:val="1"/>
        </w:rPr>
        <w:t xml:space="preserve">      8) документы, подтверждающие соответствие потенциального поставщика квалификационным требованиям, установленным </w:t>
      </w:r>
      <w:hyperlink r:id="rId7" w:anchor="z140" w:history="1">
        <w:r w:rsidRPr="00521511">
          <w:rPr>
            <w:rStyle w:val="a4"/>
            <w:color w:val="auto"/>
            <w:spacing w:val="1"/>
          </w:rPr>
          <w:t>пунктом 13</w:t>
        </w:r>
      </w:hyperlink>
      <w:r w:rsidRPr="00521511">
        <w:rPr>
          <w:spacing w:val="1"/>
        </w:rPr>
        <w:t xml:space="preserve"> Правил.</w:t>
      </w:r>
    </w:p>
    <w:bookmarkEnd w:id="2"/>
    <w:p w14:paraId="09692000" w14:textId="23FAEBD4" w:rsidR="00714AED" w:rsidRDefault="00714AED" w:rsidP="0094667E">
      <w:pPr>
        <w:pStyle w:val="Standard"/>
      </w:pPr>
    </w:p>
    <w:p w14:paraId="49AE6153" w14:textId="77777777" w:rsidR="00A7291B" w:rsidRDefault="00F0239A" w:rsidP="00544B7E">
      <w:pPr>
        <w:pStyle w:val="Standard"/>
        <w:rPr>
          <w:lang w:val="en-US"/>
        </w:rPr>
      </w:pPr>
      <w:r w:rsidRPr="00521511">
        <w:t>Приложение</w:t>
      </w:r>
      <w:r w:rsidRPr="00803EEB">
        <w:rPr>
          <w:lang w:val="en-US"/>
        </w:rPr>
        <w:t xml:space="preserve"> №1</w:t>
      </w:r>
    </w:p>
    <w:p w14:paraId="2C8B7B41" w14:textId="77777777" w:rsidR="00A7291B" w:rsidRDefault="00A7291B" w:rsidP="00544B7E">
      <w:pPr>
        <w:pStyle w:val="Standard"/>
        <w:rPr>
          <w:lang w:val="en-US"/>
        </w:rPr>
      </w:pPr>
    </w:p>
    <w:tbl>
      <w:tblPr>
        <w:tblW w:w="10360" w:type="dxa"/>
        <w:tblLook w:val="04A0" w:firstRow="1" w:lastRow="0" w:firstColumn="1" w:lastColumn="0" w:noHBand="0" w:noVBand="1"/>
      </w:tblPr>
      <w:tblGrid>
        <w:gridCol w:w="627"/>
        <w:gridCol w:w="2203"/>
        <w:gridCol w:w="3119"/>
        <w:gridCol w:w="1009"/>
        <w:gridCol w:w="851"/>
        <w:gridCol w:w="1134"/>
        <w:gridCol w:w="1417"/>
      </w:tblGrid>
      <w:tr w:rsidR="00A7291B" w:rsidRPr="00AC3493" w14:paraId="5E47C8EB" w14:textId="77777777" w:rsidTr="00A1237D">
        <w:trPr>
          <w:trHeight w:val="495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88243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  <w:t>№ лота</w:t>
            </w:r>
          </w:p>
        </w:tc>
        <w:tc>
          <w:tcPr>
            <w:tcW w:w="2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A3495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  <w:t>Наименование ЛС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015B7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  <w:t xml:space="preserve">Характеристика 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DE24D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</w:pPr>
            <w:proofErr w:type="spellStart"/>
            <w:r w:rsidRPr="00AC34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  <w:t>Ед.изм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F6F20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6FF96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  <w:t>Цена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7D29E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  <w:t>Сумма</w:t>
            </w:r>
          </w:p>
        </w:tc>
      </w:tr>
      <w:tr w:rsidR="00A7291B" w:rsidRPr="00AC3493" w14:paraId="55907682" w14:textId="77777777" w:rsidTr="00A1237D">
        <w:trPr>
          <w:trHeight w:val="630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3D131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CF4E7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Железа декстран (</w:t>
            </w:r>
            <w:proofErr w:type="spellStart"/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Ферсинол</w:t>
            </w:r>
            <w:proofErr w:type="spellEnd"/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C334A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Раствор для инъекций, 100 мг/2 мл, 2 мл № 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8618C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Ампула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2EC29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AB27D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571,14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E5E33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171 342,00</w:t>
            </w:r>
          </w:p>
        </w:tc>
      </w:tr>
      <w:tr w:rsidR="00A7291B" w:rsidRPr="00AC3493" w14:paraId="795F608A" w14:textId="77777777" w:rsidTr="00A1237D">
        <w:trPr>
          <w:trHeight w:val="435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F4AF8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BDB98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Фолиевая кислота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42559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Таблетки, 1мг мг №50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9739D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Таблетки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53549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A225D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6,02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51264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8 428,00</w:t>
            </w:r>
          </w:p>
        </w:tc>
      </w:tr>
      <w:tr w:rsidR="00A7291B" w:rsidRPr="00AC3493" w14:paraId="5505A47B" w14:textId="77777777" w:rsidTr="00A1237D">
        <w:trPr>
          <w:trHeight w:val="510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782A5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BDF2A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Кальция глюконат стабилизированный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D2554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 xml:space="preserve">Раствор для инъекций, 10% 5,0 мл </w:t>
            </w:r>
            <w:proofErr w:type="spellStart"/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амп</w:t>
            </w:r>
            <w:proofErr w:type="spellEnd"/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 xml:space="preserve"> №10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DBD8A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Ампула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D2F8C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5F496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71,96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4F987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3 598,00</w:t>
            </w:r>
          </w:p>
        </w:tc>
      </w:tr>
      <w:tr w:rsidR="00A7291B" w:rsidRPr="00AC3493" w14:paraId="3F612FB5" w14:textId="77777777" w:rsidTr="00A1237D">
        <w:trPr>
          <w:trHeight w:val="555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3E703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2403E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Бриллиантовый зеленый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788C6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 xml:space="preserve">Раствор 1%-25,0 </w:t>
            </w:r>
            <w:proofErr w:type="spellStart"/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фл</w:t>
            </w:r>
            <w:proofErr w:type="spellEnd"/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7169A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Ампула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B09C2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2621BF5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83,00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8D786F5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830,00</w:t>
            </w:r>
          </w:p>
        </w:tc>
      </w:tr>
      <w:tr w:rsidR="00A7291B" w:rsidRPr="00AC3493" w14:paraId="2C45E5D9" w14:textId="77777777" w:rsidTr="00A1237D">
        <w:trPr>
          <w:trHeight w:val="915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01045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CCE8D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proofErr w:type="spellStart"/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Изосорбида</w:t>
            </w:r>
            <w:proofErr w:type="spellEnd"/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динитрат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CECDC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 xml:space="preserve">Концентрат для приготовления раствора для </w:t>
            </w:r>
            <w:proofErr w:type="spellStart"/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инфузий</w:t>
            </w:r>
            <w:proofErr w:type="spellEnd"/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 xml:space="preserve"> 1мг/</w:t>
            </w:r>
            <w:proofErr w:type="gramStart"/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мл  амп</w:t>
            </w:r>
            <w:proofErr w:type="gramEnd"/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.№5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794A7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Ампула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EB79D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6DFEB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549,16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92B10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10 983,20</w:t>
            </w:r>
          </w:p>
        </w:tc>
      </w:tr>
      <w:tr w:rsidR="00A7291B" w:rsidRPr="00AC3493" w14:paraId="7DBDE00A" w14:textId="77777777" w:rsidTr="00A1237D">
        <w:trPr>
          <w:trHeight w:val="750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F71EE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25E7F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proofErr w:type="spellStart"/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Фамотидин</w:t>
            </w:r>
            <w:proofErr w:type="spellEnd"/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 xml:space="preserve"> (</w:t>
            </w:r>
            <w:proofErr w:type="spellStart"/>
            <w:proofErr w:type="gramStart"/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Квамател</w:t>
            </w:r>
            <w:proofErr w:type="spellEnd"/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 xml:space="preserve"> )</w:t>
            </w:r>
            <w:proofErr w:type="gramEnd"/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 xml:space="preserve"> 20 мг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02053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Порошок для приготовления раствора №5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50976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Флакон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8D0A2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88562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355,46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1D2B9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53 319,00</w:t>
            </w:r>
          </w:p>
        </w:tc>
      </w:tr>
      <w:tr w:rsidR="00A7291B" w:rsidRPr="00AC3493" w14:paraId="0F34941A" w14:textId="77777777" w:rsidTr="00A1237D">
        <w:trPr>
          <w:trHeight w:val="465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8E1DB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D8313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proofErr w:type="spellStart"/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Варфарин</w:t>
            </w:r>
            <w:proofErr w:type="spellEnd"/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A34C2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 xml:space="preserve"> 2.5 мг №30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6F3E8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Таблетки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7E7AB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F6389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7,88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A6580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7 880,00</w:t>
            </w:r>
          </w:p>
        </w:tc>
      </w:tr>
      <w:tr w:rsidR="00A7291B" w:rsidRPr="00AC3493" w14:paraId="26799A9F" w14:textId="77777777" w:rsidTr="00A1237D">
        <w:trPr>
          <w:trHeight w:val="735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2708D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4B987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proofErr w:type="spellStart"/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Неостигмина</w:t>
            </w:r>
            <w:proofErr w:type="spellEnd"/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 xml:space="preserve"> сульфат (</w:t>
            </w:r>
            <w:proofErr w:type="spellStart"/>
            <w:proofErr w:type="gramStart"/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прозерин</w:t>
            </w:r>
            <w:proofErr w:type="spellEnd"/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 xml:space="preserve"> )</w:t>
            </w:r>
            <w:proofErr w:type="gramEnd"/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E1D86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 xml:space="preserve">Раствор д/ин 0,05%-1мл </w:t>
            </w:r>
            <w:proofErr w:type="spellStart"/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амп</w:t>
            </w:r>
            <w:proofErr w:type="spellEnd"/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F8155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Ампула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18A0C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979C4FA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F8683C3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6 000,00</w:t>
            </w:r>
          </w:p>
        </w:tc>
      </w:tr>
      <w:tr w:rsidR="00A7291B" w:rsidRPr="00AC3493" w14:paraId="3646DD91" w14:textId="77777777" w:rsidTr="00A1237D">
        <w:trPr>
          <w:trHeight w:val="585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D83E1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91878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proofErr w:type="spellStart"/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Вазофикс</w:t>
            </w:r>
            <w:proofErr w:type="spellEnd"/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C833F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№20 розовый 1,0*32мм 1шт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3BE96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34AE4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3AD1B30" w14:textId="43989197" w:rsidR="00A7291B" w:rsidRPr="00AC3493" w:rsidRDefault="000A5028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130</w:t>
            </w:r>
            <w:r w:rsidR="00A7291B"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2F90522" w14:textId="121E1B98" w:rsidR="00A7291B" w:rsidRPr="00AC3493" w:rsidRDefault="007E3EF1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15000,00</w:t>
            </w:r>
          </w:p>
        </w:tc>
      </w:tr>
      <w:tr w:rsidR="00A7291B" w:rsidRPr="00AC3493" w14:paraId="1001D714" w14:textId="77777777" w:rsidTr="00A1237D">
        <w:trPr>
          <w:trHeight w:val="630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ED2F3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F94DC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Никотиновая кислота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E9AEE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Раствор для инъекций, 1%, 1 мл №10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A8297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Ампула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0A470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11E67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32,48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8145B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9 744,00</w:t>
            </w:r>
          </w:p>
        </w:tc>
      </w:tr>
      <w:tr w:rsidR="00A7291B" w:rsidRPr="00AC3493" w14:paraId="0F46D93C" w14:textId="77777777" w:rsidTr="00A1237D">
        <w:trPr>
          <w:trHeight w:val="510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4E2F3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33F19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proofErr w:type="spellStart"/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Аллопуринол</w:t>
            </w:r>
            <w:proofErr w:type="spellEnd"/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86C1D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proofErr w:type="gramStart"/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Таблетки,  мг</w:t>
            </w:r>
            <w:proofErr w:type="gramEnd"/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 xml:space="preserve"> №30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859B2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Таблетка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5CE3E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5EC6C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38,88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BEB83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7 776,00</w:t>
            </w:r>
          </w:p>
        </w:tc>
      </w:tr>
      <w:tr w:rsidR="00A7291B" w:rsidRPr="00AC3493" w14:paraId="11A2E70B" w14:textId="77777777" w:rsidTr="00A1237D">
        <w:trPr>
          <w:trHeight w:val="600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881B4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4A4FD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proofErr w:type="spellStart"/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Мофитил</w:t>
            </w:r>
            <w:proofErr w:type="spellEnd"/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микофенолат</w:t>
            </w:r>
            <w:proofErr w:type="spellEnd"/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A6C80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Капсулы, 250 мг, №100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16E9A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Капсула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CC669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49A63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188,84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3A58E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283 260,00</w:t>
            </w:r>
          </w:p>
        </w:tc>
      </w:tr>
      <w:tr w:rsidR="00A7291B" w:rsidRPr="00AC3493" w14:paraId="1DEE961C" w14:textId="77777777" w:rsidTr="00A1237D">
        <w:trPr>
          <w:trHeight w:val="1095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65C26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lastRenderedPageBreak/>
              <w:t>13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9FEC4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proofErr w:type="spellStart"/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Амоксицилин</w:t>
            </w:r>
            <w:proofErr w:type="spellEnd"/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 xml:space="preserve"> +</w:t>
            </w:r>
            <w:proofErr w:type="spellStart"/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клавуноловая</w:t>
            </w:r>
            <w:proofErr w:type="spellEnd"/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 xml:space="preserve"> кислота (</w:t>
            </w:r>
            <w:proofErr w:type="spellStart"/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Амоксикланат</w:t>
            </w:r>
            <w:proofErr w:type="spellEnd"/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F5A53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Порошок для приготовления раствора для внутривенного введения, 0.5 г / 0.1 г, № 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91A09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Флакон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8BD15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ACB75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396,42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C38E0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8 324,82</w:t>
            </w:r>
          </w:p>
        </w:tc>
      </w:tr>
      <w:tr w:rsidR="00A7291B" w:rsidRPr="00AC3493" w14:paraId="72948FB8" w14:textId="77777777" w:rsidTr="00A1237D">
        <w:trPr>
          <w:trHeight w:val="600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17481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F6BE2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Папаверина гидрохлорид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A699C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Раствор для инъекций, 2 %, 2 мл №10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25B77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Ампула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BBD3F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7EBA2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42,00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78635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2 100,00</w:t>
            </w:r>
          </w:p>
        </w:tc>
      </w:tr>
      <w:tr w:rsidR="00A7291B" w:rsidRPr="00AC3493" w14:paraId="02864377" w14:textId="77777777" w:rsidTr="00A1237D">
        <w:trPr>
          <w:trHeight w:val="510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A7856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743B2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proofErr w:type="spellStart"/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Ацесоль</w:t>
            </w:r>
            <w:proofErr w:type="spellEnd"/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CF64D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 xml:space="preserve">Раствор для </w:t>
            </w:r>
            <w:proofErr w:type="spellStart"/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инфузий</w:t>
            </w:r>
            <w:proofErr w:type="spellEnd"/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, 200 мл № 1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1E4BB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Флакон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09DF8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90A3C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187,90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A8328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9 395,00</w:t>
            </w:r>
          </w:p>
        </w:tc>
      </w:tr>
      <w:tr w:rsidR="00A7291B" w:rsidRPr="00AC3493" w14:paraId="6C5A6E51" w14:textId="77777777" w:rsidTr="00A1237D">
        <w:trPr>
          <w:trHeight w:val="46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6ECF8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DD489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proofErr w:type="spellStart"/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Викасол</w:t>
            </w:r>
            <w:proofErr w:type="spellEnd"/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 xml:space="preserve"> 1,0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F5414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proofErr w:type="spellStart"/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Ратвор</w:t>
            </w:r>
            <w:proofErr w:type="spellEnd"/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 xml:space="preserve"> для инъекции 1,0 №10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9419B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Ампула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6B5F1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8BEC834" w14:textId="27BD689E" w:rsidR="00A7291B" w:rsidRPr="00195D05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195D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  <w:r w:rsidR="0054741B" w:rsidRPr="00195D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A132AB7" w14:textId="1B1736A9" w:rsidR="00A7291B" w:rsidRPr="00195D05" w:rsidRDefault="005474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195D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6000,00</w:t>
            </w:r>
          </w:p>
        </w:tc>
      </w:tr>
      <w:tr w:rsidR="00A7291B" w:rsidRPr="00AC3493" w14:paraId="3DAAF44E" w14:textId="77777777" w:rsidTr="00A1237D">
        <w:trPr>
          <w:trHeight w:val="824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71056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A9746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proofErr w:type="spellStart"/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Платифилин</w:t>
            </w:r>
            <w:proofErr w:type="spellEnd"/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 xml:space="preserve"> гидрохлорид 0,2%-1,0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A1EB6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proofErr w:type="spellStart"/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Ратвор</w:t>
            </w:r>
            <w:proofErr w:type="spellEnd"/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 xml:space="preserve"> для инъекции 0,2%-01 №10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9147E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Ампула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40097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B875A07" w14:textId="50595F62" w:rsidR="00A7291B" w:rsidRPr="00195D05" w:rsidRDefault="005474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195D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720</w:t>
            </w:r>
            <w:r w:rsidR="00A7291B" w:rsidRPr="00195D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29588BA" w14:textId="7E192D54" w:rsidR="00A7291B" w:rsidRPr="00195D05" w:rsidRDefault="005474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195D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21600,00</w:t>
            </w:r>
          </w:p>
        </w:tc>
      </w:tr>
      <w:tr w:rsidR="00A7291B" w:rsidRPr="00AC3493" w14:paraId="3ECA6C96" w14:textId="77777777" w:rsidTr="00A1237D">
        <w:trPr>
          <w:trHeight w:val="765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B18AC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E6224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proofErr w:type="spellStart"/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Лефлуномид</w:t>
            </w:r>
            <w:proofErr w:type="spellEnd"/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7C8E1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Таблетки, покрытые пленочной оболочкой, 20 мг №30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25CB8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Таблетка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BD7C9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204CC" w14:textId="77777777" w:rsidR="00A7291B" w:rsidRPr="00195D05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195D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200,08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EEA97" w14:textId="77777777" w:rsidR="00A7291B" w:rsidRPr="00195D05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195D0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60 024,00</w:t>
            </w:r>
            <w:bookmarkStart w:id="3" w:name="_GoBack"/>
            <w:bookmarkEnd w:id="3"/>
          </w:p>
        </w:tc>
      </w:tr>
      <w:tr w:rsidR="00A7291B" w:rsidRPr="00AC3493" w14:paraId="4742E7A6" w14:textId="77777777" w:rsidTr="00A1237D">
        <w:trPr>
          <w:trHeight w:val="600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48623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AF025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proofErr w:type="spellStart"/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Пентоксифиллин</w:t>
            </w:r>
            <w:proofErr w:type="spellEnd"/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B5FA2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Раствор для инъекций, 2%, 5 мл №5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0996C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Ампула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AC0B1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8000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F14D4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51,46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ECA47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411 680,00</w:t>
            </w:r>
          </w:p>
        </w:tc>
      </w:tr>
      <w:tr w:rsidR="00A7291B" w:rsidRPr="00AC3493" w14:paraId="26368F91" w14:textId="77777777" w:rsidTr="00A1237D">
        <w:trPr>
          <w:trHeight w:val="1095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DADAF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CFF5F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proofErr w:type="spellStart"/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Реланиум</w:t>
            </w:r>
            <w:proofErr w:type="spellEnd"/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Диазепам</w:t>
            </w:r>
            <w:proofErr w:type="spellEnd"/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DAF76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Раствор для внутримышечных и внутривенных инъекций, 5 мг/мл, 2 мл №5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1146F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Ампула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9ECF8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4CFAB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119,81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FAA56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1 198,10</w:t>
            </w:r>
          </w:p>
        </w:tc>
      </w:tr>
      <w:tr w:rsidR="00A7291B" w:rsidRPr="00AC3493" w14:paraId="65BC9126" w14:textId="77777777" w:rsidTr="00A1237D">
        <w:trPr>
          <w:trHeight w:val="660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E7DED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1B52F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Супрастин (</w:t>
            </w:r>
            <w:proofErr w:type="spellStart"/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Аллергопресс</w:t>
            </w:r>
            <w:proofErr w:type="spellEnd"/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07583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Раствор для инъекций, 2 %, 1 мл №5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8E739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Ампула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B5E3C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AE62E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90,79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D705E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1 815,80</w:t>
            </w:r>
          </w:p>
        </w:tc>
      </w:tr>
      <w:tr w:rsidR="00A7291B" w:rsidRPr="00AC3493" w14:paraId="0805CD4F" w14:textId="77777777" w:rsidTr="00A1237D">
        <w:trPr>
          <w:trHeight w:val="690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95831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90D2A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proofErr w:type="spellStart"/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Интрафен</w:t>
            </w:r>
            <w:proofErr w:type="spellEnd"/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 xml:space="preserve"> (Ибупрофен)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AFB64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Раствор для внутривенного введения, 400 мг/4 мл №10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B2457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Флакон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DDE7F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D6D27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1 343,28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141CA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40 298,40</w:t>
            </w:r>
          </w:p>
        </w:tc>
      </w:tr>
      <w:tr w:rsidR="00A7291B" w:rsidRPr="00AC3493" w14:paraId="5A03E62D" w14:textId="77777777" w:rsidTr="00A1237D">
        <w:trPr>
          <w:trHeight w:val="630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20AE4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8B9B4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 xml:space="preserve">Инсулиновый шприц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8DEF2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 xml:space="preserve"> Для инъекции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DB85D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Штука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6A871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168DD07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EF4378C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2 000,00</w:t>
            </w:r>
          </w:p>
        </w:tc>
      </w:tr>
      <w:tr w:rsidR="00AC3493" w:rsidRPr="00AC3493" w14:paraId="58552FDA" w14:textId="77777777" w:rsidTr="00A1237D">
        <w:trPr>
          <w:trHeight w:val="345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230E6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eastAsia="Times New Roman"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ADE9F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B1EEE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E478A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B30A4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60B61" w14:textId="77777777" w:rsidR="00A7291B" w:rsidRPr="00AC3493" w:rsidRDefault="00A7291B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F5F3C" w14:textId="77F11541" w:rsidR="00A7291B" w:rsidRPr="00AC3493" w:rsidRDefault="007E3EF1" w:rsidP="00A7291B">
            <w:pPr>
              <w:widowControl/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</w:pPr>
            <w:r w:rsidRPr="00AC34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  <w:t>1 142 596,32</w:t>
            </w:r>
          </w:p>
        </w:tc>
      </w:tr>
    </w:tbl>
    <w:p w14:paraId="604C9699" w14:textId="470FC81F" w:rsidR="00011E91" w:rsidRPr="00A7291B" w:rsidRDefault="00011E91" w:rsidP="00A7291B">
      <w:pPr>
        <w:pStyle w:val="Standard"/>
        <w:rPr>
          <w:lang w:val="en-US"/>
        </w:rPr>
      </w:pPr>
    </w:p>
    <w:p w14:paraId="31EB7AE7" w14:textId="77777777" w:rsidR="00F0239A" w:rsidRPr="00521511" w:rsidRDefault="00F0239A" w:rsidP="00F0239A">
      <w:pPr>
        <w:pStyle w:val="Standard"/>
        <w:tabs>
          <w:tab w:val="left" w:pos="1274"/>
        </w:tabs>
        <w:jc w:val="both"/>
      </w:pPr>
      <w:r w:rsidRPr="00521511">
        <w:t xml:space="preserve">     В случае несоответствия победителя квалификационным требованиям, закуп способом запроса ценовых предложений признается несостоявшимся.</w:t>
      </w:r>
    </w:p>
    <w:p w14:paraId="31D6BBBF" w14:textId="77777777" w:rsidR="00F0239A" w:rsidRPr="00521511" w:rsidRDefault="00F0239A" w:rsidP="00F0239A">
      <w:pPr>
        <w:pStyle w:val="Standard"/>
        <w:tabs>
          <w:tab w:val="left" w:pos="1274"/>
        </w:tabs>
        <w:jc w:val="both"/>
      </w:pPr>
      <w:r w:rsidRPr="00521511">
        <w:t xml:space="preserve">     Договор закупа,</w:t>
      </w:r>
      <w:r w:rsidRPr="00521511">
        <w:rPr>
          <w:rFonts w:eastAsia="SimSun"/>
          <w:spacing w:val="2"/>
          <w:shd w:val="clear" w:color="auto" w:fill="FFFFFF"/>
          <w:lang w:eastAsia="en-US"/>
        </w:rPr>
        <w:t xml:space="preserve"> </w:t>
      </w:r>
      <w:r w:rsidRPr="00521511">
        <w:t>составленный по форме, утвержденной уполномоченным органом в области здравоохранения, заключается заказчиком с потенциальным поставщиком, соответствующим квалификационным требованиям с соблюдением условий и сроков, предусмотренных пунктами 11</w:t>
      </w:r>
      <w:r w:rsidRPr="00521511">
        <w:rPr>
          <w:lang w:val="kk-KZ"/>
        </w:rPr>
        <w:t>4</w:t>
      </w:r>
      <w:r w:rsidRPr="00521511">
        <w:t>, 11</w:t>
      </w:r>
      <w:r w:rsidRPr="00521511">
        <w:rPr>
          <w:lang w:val="kk-KZ"/>
        </w:rPr>
        <w:t>5</w:t>
      </w:r>
      <w:r w:rsidRPr="00521511">
        <w:t xml:space="preserve"> Правил. </w:t>
      </w:r>
    </w:p>
    <w:p w14:paraId="432E0A20" w14:textId="2336ED2D" w:rsidR="00714AED" w:rsidRDefault="00F0239A" w:rsidP="00F0239A">
      <w:pPr>
        <w:pStyle w:val="Standard"/>
        <w:tabs>
          <w:tab w:val="left" w:pos="1274"/>
        </w:tabs>
        <w:jc w:val="both"/>
      </w:pPr>
      <w:r w:rsidRPr="00521511">
        <w:t xml:space="preserve">       </w:t>
      </w:r>
      <w:r w:rsidR="00A7291B">
        <w:rPr>
          <w:kern w:val="0"/>
        </w:rPr>
        <w:t xml:space="preserve">Лекарственные </w:t>
      </w:r>
      <w:proofErr w:type="gramStart"/>
      <w:r w:rsidR="00A7291B">
        <w:rPr>
          <w:kern w:val="0"/>
        </w:rPr>
        <w:t xml:space="preserve">средства </w:t>
      </w:r>
      <w:r w:rsidR="00A7291B" w:rsidRPr="00521511">
        <w:rPr>
          <w:kern w:val="0"/>
        </w:rPr>
        <w:t xml:space="preserve"> </w:t>
      </w:r>
      <w:r w:rsidRPr="00521511">
        <w:rPr>
          <w:kern w:val="0"/>
        </w:rPr>
        <w:t>должны</w:t>
      </w:r>
      <w:proofErr w:type="gramEnd"/>
      <w:r w:rsidRPr="00521511">
        <w:rPr>
          <w:kern w:val="0"/>
        </w:rPr>
        <w:t xml:space="preserve"> быть поставлены поставщиком по </w:t>
      </w:r>
      <w:r w:rsidRPr="00521511">
        <w:t>адресу</w:t>
      </w:r>
      <w:r w:rsidR="008558DA">
        <w:t xml:space="preserve">: </w:t>
      </w:r>
    </w:p>
    <w:p w14:paraId="15ED6156" w14:textId="0A5A3FB9" w:rsidR="00F0239A" w:rsidRPr="00521511" w:rsidRDefault="008558DA" w:rsidP="00F0239A">
      <w:pPr>
        <w:pStyle w:val="Standard"/>
        <w:tabs>
          <w:tab w:val="left" w:pos="1274"/>
        </w:tabs>
        <w:jc w:val="both"/>
      </w:pPr>
      <w:proofErr w:type="gramStart"/>
      <w:r w:rsidRPr="008558DA">
        <w:t>050005,</w:t>
      </w:r>
      <w:r>
        <w:t xml:space="preserve">  </w:t>
      </w:r>
      <w:proofErr w:type="spellStart"/>
      <w:r w:rsidRPr="008558DA">
        <w:t>г.Алматы</w:t>
      </w:r>
      <w:proofErr w:type="spellEnd"/>
      <w:proofErr w:type="gramEnd"/>
      <w:r w:rsidRPr="008558DA">
        <w:t xml:space="preserve">, ул. лица </w:t>
      </w:r>
      <w:proofErr w:type="spellStart"/>
      <w:r w:rsidRPr="008558DA">
        <w:t>Айтеке</w:t>
      </w:r>
      <w:proofErr w:type="spellEnd"/>
      <w:r w:rsidRPr="008558DA">
        <w:t xml:space="preserve"> Би 116</w:t>
      </w:r>
      <w:r w:rsidR="00F0239A" w:rsidRPr="00521511">
        <w:rPr>
          <w:kern w:val="0"/>
        </w:rPr>
        <w:t xml:space="preserve"> на основании заявок заказчика в течении всего срока действия заключенного договора. </w:t>
      </w:r>
    </w:p>
    <w:p w14:paraId="1726267A" w14:textId="6B76F9DA" w:rsidR="00F0239A" w:rsidRPr="00521511" w:rsidRDefault="00F0239A" w:rsidP="000371B0">
      <w:pPr>
        <w:pStyle w:val="Standard"/>
        <w:ind w:firstLine="708"/>
        <w:jc w:val="both"/>
      </w:pPr>
      <w:r w:rsidRPr="00521511">
        <w:t xml:space="preserve">Дополнительную информацию можно получить по </w:t>
      </w:r>
      <w:proofErr w:type="gramStart"/>
      <w:r w:rsidRPr="00521511">
        <w:t>телефону:+</w:t>
      </w:r>
      <w:proofErr w:type="gramEnd"/>
      <w:r w:rsidRPr="00521511">
        <w:t>7</w:t>
      </w:r>
      <w:r w:rsidR="008558DA">
        <w:t>(</w:t>
      </w:r>
      <w:r w:rsidRPr="00521511">
        <w:t>72</w:t>
      </w:r>
      <w:r w:rsidR="008558DA">
        <w:t>7)</w:t>
      </w:r>
      <w:r w:rsidR="00FC5AE5">
        <w:t>385-93-03</w:t>
      </w:r>
    </w:p>
    <w:p w14:paraId="2D9EC214" w14:textId="015F2328" w:rsidR="0094667E" w:rsidRDefault="0094667E" w:rsidP="00F0239A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14:paraId="219168A6" w14:textId="77777777" w:rsidR="0094667E" w:rsidRPr="0094667E" w:rsidRDefault="0094667E" w:rsidP="0094667E">
      <w:pPr>
        <w:rPr>
          <w:rFonts w:ascii="Times New Roman" w:hAnsi="Times New Roman" w:cs="Times New Roman"/>
          <w:b/>
          <w:sz w:val="24"/>
          <w:szCs w:val="24"/>
        </w:rPr>
      </w:pPr>
      <w:r w:rsidRPr="0094667E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proofErr w:type="spellStart"/>
      <w:r w:rsidRPr="0094667E">
        <w:rPr>
          <w:rFonts w:ascii="Times New Roman" w:hAnsi="Times New Roman" w:cs="Times New Roman"/>
          <w:b/>
          <w:sz w:val="24"/>
          <w:szCs w:val="24"/>
        </w:rPr>
        <w:t>И.о.Заместитель</w:t>
      </w:r>
      <w:proofErr w:type="spellEnd"/>
      <w:r w:rsidRPr="0094667E">
        <w:rPr>
          <w:rFonts w:ascii="Times New Roman" w:hAnsi="Times New Roman" w:cs="Times New Roman"/>
          <w:b/>
          <w:sz w:val="24"/>
          <w:szCs w:val="24"/>
        </w:rPr>
        <w:t xml:space="preserve"> директора по МЧ                                                          </w:t>
      </w:r>
      <w:proofErr w:type="spellStart"/>
      <w:r w:rsidRPr="0094667E">
        <w:rPr>
          <w:rFonts w:ascii="Times New Roman" w:hAnsi="Times New Roman" w:cs="Times New Roman"/>
          <w:b/>
          <w:sz w:val="24"/>
          <w:szCs w:val="24"/>
        </w:rPr>
        <w:t>Омарова</w:t>
      </w:r>
      <w:proofErr w:type="spellEnd"/>
      <w:r w:rsidRPr="0094667E">
        <w:rPr>
          <w:rFonts w:ascii="Times New Roman" w:hAnsi="Times New Roman" w:cs="Times New Roman"/>
          <w:b/>
          <w:sz w:val="24"/>
          <w:szCs w:val="24"/>
        </w:rPr>
        <w:t xml:space="preserve"> К.С.</w:t>
      </w:r>
    </w:p>
    <w:p w14:paraId="62686465" w14:textId="7E48D665" w:rsidR="0094667E" w:rsidRPr="0094667E" w:rsidRDefault="0094667E" w:rsidP="0094667E">
      <w:pPr>
        <w:tabs>
          <w:tab w:val="left" w:pos="6334"/>
        </w:tabs>
        <w:rPr>
          <w:rFonts w:ascii="Times New Roman" w:hAnsi="Times New Roman" w:cs="Times New Roman"/>
          <w:b/>
          <w:sz w:val="24"/>
          <w:szCs w:val="24"/>
        </w:rPr>
      </w:pPr>
      <w:r w:rsidRPr="0094667E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proofErr w:type="spellStart"/>
      <w:r w:rsidRPr="0094667E">
        <w:rPr>
          <w:rFonts w:ascii="Times New Roman" w:hAnsi="Times New Roman" w:cs="Times New Roman"/>
          <w:b/>
          <w:sz w:val="24"/>
          <w:szCs w:val="24"/>
        </w:rPr>
        <w:t>И.о.Заместитель</w:t>
      </w:r>
      <w:proofErr w:type="spellEnd"/>
      <w:r w:rsidRPr="0094667E">
        <w:rPr>
          <w:rFonts w:ascii="Times New Roman" w:hAnsi="Times New Roman" w:cs="Times New Roman"/>
          <w:b/>
          <w:sz w:val="24"/>
          <w:szCs w:val="24"/>
        </w:rPr>
        <w:t xml:space="preserve"> по ОМР</w:t>
      </w:r>
      <w:r w:rsidRPr="0094667E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Pr="0094667E">
        <w:rPr>
          <w:rFonts w:ascii="Times New Roman" w:hAnsi="Times New Roman" w:cs="Times New Roman"/>
          <w:b/>
          <w:sz w:val="24"/>
          <w:szCs w:val="24"/>
        </w:rPr>
        <w:t xml:space="preserve"> Мусаева Н.Н.</w:t>
      </w:r>
    </w:p>
    <w:p w14:paraId="59E06A74" w14:textId="4B55CBB0" w:rsidR="0094667E" w:rsidRPr="0094667E" w:rsidRDefault="0094667E" w:rsidP="0094667E">
      <w:pPr>
        <w:rPr>
          <w:rFonts w:ascii="Times New Roman" w:hAnsi="Times New Roman" w:cs="Times New Roman"/>
          <w:b/>
          <w:sz w:val="24"/>
          <w:szCs w:val="24"/>
        </w:rPr>
      </w:pPr>
      <w:r w:rsidRPr="0094667E">
        <w:rPr>
          <w:rFonts w:ascii="Times New Roman" w:hAnsi="Times New Roman" w:cs="Times New Roman"/>
          <w:b/>
          <w:sz w:val="24"/>
          <w:szCs w:val="24"/>
        </w:rPr>
        <w:t xml:space="preserve">        Главная медсестра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4667E">
        <w:rPr>
          <w:rFonts w:ascii="Times New Roman" w:hAnsi="Times New Roman" w:cs="Times New Roman"/>
          <w:b/>
          <w:sz w:val="24"/>
          <w:szCs w:val="24"/>
        </w:rPr>
        <w:t>Рыскелдиева</w:t>
      </w:r>
      <w:proofErr w:type="spellEnd"/>
      <w:r w:rsidRPr="0094667E">
        <w:rPr>
          <w:rFonts w:ascii="Times New Roman" w:hAnsi="Times New Roman" w:cs="Times New Roman"/>
          <w:b/>
          <w:sz w:val="24"/>
          <w:szCs w:val="24"/>
        </w:rPr>
        <w:t xml:space="preserve"> Ф.Ж.</w:t>
      </w:r>
    </w:p>
    <w:p w14:paraId="1160D656" w14:textId="77777777" w:rsidR="0094667E" w:rsidRPr="0094667E" w:rsidRDefault="0094667E" w:rsidP="0094667E">
      <w:pPr>
        <w:rPr>
          <w:rFonts w:ascii="Times New Roman" w:hAnsi="Times New Roman" w:cs="Times New Roman"/>
          <w:b/>
          <w:sz w:val="24"/>
          <w:szCs w:val="24"/>
        </w:rPr>
      </w:pPr>
      <w:r w:rsidRPr="0094667E">
        <w:rPr>
          <w:rFonts w:ascii="Times New Roman" w:hAnsi="Times New Roman" w:cs="Times New Roman"/>
          <w:b/>
          <w:sz w:val="24"/>
          <w:szCs w:val="24"/>
        </w:rPr>
        <w:t xml:space="preserve">        Провизор                                                                                                       </w:t>
      </w:r>
      <w:proofErr w:type="spellStart"/>
      <w:r w:rsidRPr="0094667E">
        <w:rPr>
          <w:rFonts w:ascii="Times New Roman" w:hAnsi="Times New Roman" w:cs="Times New Roman"/>
          <w:b/>
          <w:sz w:val="24"/>
          <w:szCs w:val="24"/>
        </w:rPr>
        <w:t>Норузбаева</w:t>
      </w:r>
      <w:proofErr w:type="spellEnd"/>
      <w:r w:rsidRPr="0094667E">
        <w:rPr>
          <w:rFonts w:ascii="Times New Roman" w:hAnsi="Times New Roman" w:cs="Times New Roman"/>
          <w:b/>
          <w:sz w:val="24"/>
          <w:szCs w:val="24"/>
        </w:rPr>
        <w:t xml:space="preserve"> А.</w:t>
      </w:r>
    </w:p>
    <w:p w14:paraId="4B0B4DD3" w14:textId="3B3BF8E7" w:rsidR="0094667E" w:rsidRPr="0094667E" w:rsidRDefault="0094667E" w:rsidP="0094667E">
      <w:pPr>
        <w:rPr>
          <w:rFonts w:ascii="Times New Roman" w:hAnsi="Times New Roman" w:cs="Times New Roman"/>
          <w:b/>
          <w:sz w:val="24"/>
          <w:szCs w:val="24"/>
        </w:rPr>
      </w:pPr>
      <w:r w:rsidRPr="0094667E">
        <w:rPr>
          <w:rFonts w:ascii="Times New Roman" w:hAnsi="Times New Roman" w:cs="Times New Roman"/>
          <w:b/>
          <w:sz w:val="24"/>
          <w:szCs w:val="24"/>
        </w:rPr>
        <w:t xml:space="preserve">        Бух</w:t>
      </w:r>
      <w:r w:rsidR="006304DC">
        <w:rPr>
          <w:rFonts w:ascii="Times New Roman" w:hAnsi="Times New Roman" w:cs="Times New Roman"/>
          <w:b/>
          <w:sz w:val="24"/>
          <w:szCs w:val="24"/>
        </w:rPr>
        <w:t>галтер</w:t>
      </w:r>
      <w:r w:rsidRPr="0094667E">
        <w:rPr>
          <w:rFonts w:ascii="Times New Roman" w:hAnsi="Times New Roman" w:cs="Times New Roman"/>
          <w:b/>
          <w:sz w:val="24"/>
          <w:szCs w:val="24"/>
        </w:rPr>
        <w:t xml:space="preserve"> по материалам                                                                         </w:t>
      </w:r>
      <w:r w:rsidR="006304D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4667E">
        <w:rPr>
          <w:rFonts w:ascii="Times New Roman" w:hAnsi="Times New Roman" w:cs="Times New Roman"/>
          <w:b/>
          <w:sz w:val="24"/>
          <w:szCs w:val="24"/>
        </w:rPr>
        <w:t>Корласбаева</w:t>
      </w:r>
      <w:proofErr w:type="spellEnd"/>
      <w:r w:rsidRPr="0094667E">
        <w:rPr>
          <w:rFonts w:ascii="Times New Roman" w:hAnsi="Times New Roman" w:cs="Times New Roman"/>
          <w:b/>
          <w:sz w:val="24"/>
          <w:szCs w:val="24"/>
        </w:rPr>
        <w:t xml:space="preserve"> А.Ш.</w:t>
      </w:r>
    </w:p>
    <w:p w14:paraId="0BB5746B" w14:textId="79F25FFB" w:rsidR="0094667E" w:rsidRPr="0094667E" w:rsidRDefault="0094667E" w:rsidP="0094667E">
      <w:pPr>
        <w:rPr>
          <w:rFonts w:ascii="Times New Roman" w:hAnsi="Times New Roman" w:cs="Times New Roman"/>
          <w:b/>
          <w:sz w:val="24"/>
          <w:szCs w:val="24"/>
        </w:rPr>
      </w:pPr>
      <w:r w:rsidRPr="0094667E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EF623E">
        <w:rPr>
          <w:rFonts w:ascii="Times New Roman" w:hAnsi="Times New Roman" w:cs="Times New Roman"/>
          <w:b/>
          <w:sz w:val="24"/>
          <w:szCs w:val="24"/>
        </w:rPr>
        <w:t xml:space="preserve"> Специалист</w:t>
      </w:r>
      <w:r w:rsidRPr="0094667E">
        <w:rPr>
          <w:rFonts w:ascii="Times New Roman" w:hAnsi="Times New Roman" w:cs="Times New Roman"/>
          <w:b/>
          <w:sz w:val="24"/>
          <w:szCs w:val="24"/>
        </w:rPr>
        <w:t xml:space="preserve"> по ГЗ                                                          </w:t>
      </w:r>
      <w:r w:rsidR="00EF623E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proofErr w:type="spellStart"/>
      <w:r w:rsidRPr="0094667E">
        <w:rPr>
          <w:rFonts w:ascii="Times New Roman" w:hAnsi="Times New Roman" w:cs="Times New Roman"/>
          <w:b/>
          <w:sz w:val="24"/>
          <w:szCs w:val="24"/>
        </w:rPr>
        <w:t>Бейсбаевой</w:t>
      </w:r>
      <w:proofErr w:type="spellEnd"/>
      <w:r w:rsidRPr="0094667E">
        <w:rPr>
          <w:rFonts w:ascii="Times New Roman" w:hAnsi="Times New Roman" w:cs="Times New Roman"/>
          <w:b/>
          <w:sz w:val="24"/>
          <w:szCs w:val="24"/>
        </w:rPr>
        <w:t xml:space="preserve"> О.С. </w:t>
      </w:r>
    </w:p>
    <w:p w14:paraId="39D4536E" w14:textId="77777777" w:rsidR="00F0239A" w:rsidRPr="0094667E" w:rsidRDefault="00F0239A" w:rsidP="0094667E">
      <w:pPr>
        <w:ind w:firstLine="708"/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F0239A" w:rsidRPr="0094667E" w:rsidSect="000371B0">
      <w:pgSz w:w="11906" w:h="16838"/>
      <w:pgMar w:top="851" w:right="424" w:bottom="1134" w:left="993" w:header="153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39A"/>
    <w:rsid w:val="00011E91"/>
    <w:rsid w:val="0001402D"/>
    <w:rsid w:val="0001430A"/>
    <w:rsid w:val="000371B0"/>
    <w:rsid w:val="00041319"/>
    <w:rsid w:val="00064D94"/>
    <w:rsid w:val="00073C63"/>
    <w:rsid w:val="000A3095"/>
    <w:rsid w:val="000A5028"/>
    <w:rsid w:val="000B0363"/>
    <w:rsid w:val="000B48AE"/>
    <w:rsid w:val="000B6128"/>
    <w:rsid w:val="000C4198"/>
    <w:rsid w:val="000D6E46"/>
    <w:rsid w:val="000F459B"/>
    <w:rsid w:val="0012553C"/>
    <w:rsid w:val="00127A66"/>
    <w:rsid w:val="00144B89"/>
    <w:rsid w:val="00146DCA"/>
    <w:rsid w:val="0015083D"/>
    <w:rsid w:val="00152804"/>
    <w:rsid w:val="00162BDD"/>
    <w:rsid w:val="00195D05"/>
    <w:rsid w:val="001A34B8"/>
    <w:rsid w:val="001B2C59"/>
    <w:rsid w:val="001D2609"/>
    <w:rsid w:val="001E1969"/>
    <w:rsid w:val="001F0DA2"/>
    <w:rsid w:val="002028E4"/>
    <w:rsid w:val="0021760F"/>
    <w:rsid w:val="00245613"/>
    <w:rsid w:val="00261706"/>
    <w:rsid w:val="002A26FC"/>
    <w:rsid w:val="002A6477"/>
    <w:rsid w:val="002B0277"/>
    <w:rsid w:val="002B3180"/>
    <w:rsid w:val="002C033D"/>
    <w:rsid w:val="002C10E4"/>
    <w:rsid w:val="002C2690"/>
    <w:rsid w:val="002E1E3B"/>
    <w:rsid w:val="00337876"/>
    <w:rsid w:val="003406A6"/>
    <w:rsid w:val="003408FF"/>
    <w:rsid w:val="00351615"/>
    <w:rsid w:val="0038148C"/>
    <w:rsid w:val="00385771"/>
    <w:rsid w:val="00396D54"/>
    <w:rsid w:val="003A63D8"/>
    <w:rsid w:val="003B1776"/>
    <w:rsid w:val="003B2944"/>
    <w:rsid w:val="003C03F5"/>
    <w:rsid w:val="003C0F3A"/>
    <w:rsid w:val="003D1DE1"/>
    <w:rsid w:val="00414BA9"/>
    <w:rsid w:val="004539F4"/>
    <w:rsid w:val="00455BDA"/>
    <w:rsid w:val="00455C96"/>
    <w:rsid w:val="0046388B"/>
    <w:rsid w:val="004734BE"/>
    <w:rsid w:val="004846BA"/>
    <w:rsid w:val="004A411A"/>
    <w:rsid w:val="004C03BC"/>
    <w:rsid w:val="004C6646"/>
    <w:rsid w:val="004C7BFC"/>
    <w:rsid w:val="004F688C"/>
    <w:rsid w:val="0050366A"/>
    <w:rsid w:val="00514DE3"/>
    <w:rsid w:val="00521511"/>
    <w:rsid w:val="00544B7E"/>
    <w:rsid w:val="0054741B"/>
    <w:rsid w:val="005775FC"/>
    <w:rsid w:val="00581C46"/>
    <w:rsid w:val="0058312C"/>
    <w:rsid w:val="00583454"/>
    <w:rsid w:val="005903B5"/>
    <w:rsid w:val="005B42FB"/>
    <w:rsid w:val="005B5294"/>
    <w:rsid w:val="005C531D"/>
    <w:rsid w:val="005F6807"/>
    <w:rsid w:val="006154AA"/>
    <w:rsid w:val="00616E96"/>
    <w:rsid w:val="00617C9F"/>
    <w:rsid w:val="006223B1"/>
    <w:rsid w:val="006304DC"/>
    <w:rsid w:val="006322D1"/>
    <w:rsid w:val="00643287"/>
    <w:rsid w:val="00654100"/>
    <w:rsid w:val="006A25BF"/>
    <w:rsid w:val="006C568A"/>
    <w:rsid w:val="006D6E23"/>
    <w:rsid w:val="006E1CD8"/>
    <w:rsid w:val="006E6BB4"/>
    <w:rsid w:val="00714AED"/>
    <w:rsid w:val="00715F45"/>
    <w:rsid w:val="007161B0"/>
    <w:rsid w:val="007326B9"/>
    <w:rsid w:val="00732C0F"/>
    <w:rsid w:val="00745E87"/>
    <w:rsid w:val="007554C2"/>
    <w:rsid w:val="0076404A"/>
    <w:rsid w:val="00773FCA"/>
    <w:rsid w:val="007912CA"/>
    <w:rsid w:val="007927C6"/>
    <w:rsid w:val="007A68EE"/>
    <w:rsid w:val="007B3554"/>
    <w:rsid w:val="007B74B6"/>
    <w:rsid w:val="007D0E8B"/>
    <w:rsid w:val="007D45E4"/>
    <w:rsid w:val="007D4C5B"/>
    <w:rsid w:val="007E3EF1"/>
    <w:rsid w:val="007F68E4"/>
    <w:rsid w:val="00803EEB"/>
    <w:rsid w:val="00807703"/>
    <w:rsid w:val="008558DA"/>
    <w:rsid w:val="00861952"/>
    <w:rsid w:val="00881886"/>
    <w:rsid w:val="00896939"/>
    <w:rsid w:val="008A2A47"/>
    <w:rsid w:val="008B7786"/>
    <w:rsid w:val="008C1E67"/>
    <w:rsid w:val="008D35FF"/>
    <w:rsid w:val="008E55D4"/>
    <w:rsid w:val="00906122"/>
    <w:rsid w:val="00914EDD"/>
    <w:rsid w:val="00915FB1"/>
    <w:rsid w:val="00930B31"/>
    <w:rsid w:val="009410A9"/>
    <w:rsid w:val="0094667E"/>
    <w:rsid w:val="0094707D"/>
    <w:rsid w:val="0095016E"/>
    <w:rsid w:val="00953ADC"/>
    <w:rsid w:val="00955B1A"/>
    <w:rsid w:val="009A4CE3"/>
    <w:rsid w:val="009D3213"/>
    <w:rsid w:val="009E5049"/>
    <w:rsid w:val="009F022C"/>
    <w:rsid w:val="009F2DE6"/>
    <w:rsid w:val="00A1237D"/>
    <w:rsid w:val="00A12783"/>
    <w:rsid w:val="00A27D01"/>
    <w:rsid w:val="00A34D10"/>
    <w:rsid w:val="00A37B8F"/>
    <w:rsid w:val="00A47E7F"/>
    <w:rsid w:val="00A7291B"/>
    <w:rsid w:val="00A871B1"/>
    <w:rsid w:val="00A922E4"/>
    <w:rsid w:val="00AA14A7"/>
    <w:rsid w:val="00AB7924"/>
    <w:rsid w:val="00AC0EFD"/>
    <w:rsid w:val="00AC3493"/>
    <w:rsid w:val="00AC42FB"/>
    <w:rsid w:val="00AC4384"/>
    <w:rsid w:val="00AC549F"/>
    <w:rsid w:val="00AC69B1"/>
    <w:rsid w:val="00AD5F68"/>
    <w:rsid w:val="00B12255"/>
    <w:rsid w:val="00B12E0A"/>
    <w:rsid w:val="00B23208"/>
    <w:rsid w:val="00B324AE"/>
    <w:rsid w:val="00B708AE"/>
    <w:rsid w:val="00B714E6"/>
    <w:rsid w:val="00B84FDB"/>
    <w:rsid w:val="00BA325D"/>
    <w:rsid w:val="00BB4E42"/>
    <w:rsid w:val="00BC36D7"/>
    <w:rsid w:val="00BC7ABF"/>
    <w:rsid w:val="00BD2999"/>
    <w:rsid w:val="00BD5869"/>
    <w:rsid w:val="00BD797A"/>
    <w:rsid w:val="00BE5447"/>
    <w:rsid w:val="00BF415B"/>
    <w:rsid w:val="00C226B8"/>
    <w:rsid w:val="00C240D5"/>
    <w:rsid w:val="00C25AFE"/>
    <w:rsid w:val="00C55B18"/>
    <w:rsid w:val="00C61F46"/>
    <w:rsid w:val="00C738D3"/>
    <w:rsid w:val="00CB3792"/>
    <w:rsid w:val="00CB6E1F"/>
    <w:rsid w:val="00CE04F0"/>
    <w:rsid w:val="00CE651A"/>
    <w:rsid w:val="00CF27A7"/>
    <w:rsid w:val="00CF4E68"/>
    <w:rsid w:val="00D01AAD"/>
    <w:rsid w:val="00D1040A"/>
    <w:rsid w:val="00D1196D"/>
    <w:rsid w:val="00D56C58"/>
    <w:rsid w:val="00D579CF"/>
    <w:rsid w:val="00D630D8"/>
    <w:rsid w:val="00D821CC"/>
    <w:rsid w:val="00D85B71"/>
    <w:rsid w:val="00D8654E"/>
    <w:rsid w:val="00D87544"/>
    <w:rsid w:val="00DB6CB0"/>
    <w:rsid w:val="00DD0C15"/>
    <w:rsid w:val="00DD6A72"/>
    <w:rsid w:val="00DD6C36"/>
    <w:rsid w:val="00DE60B4"/>
    <w:rsid w:val="00DF16C4"/>
    <w:rsid w:val="00DF32A4"/>
    <w:rsid w:val="00E015B0"/>
    <w:rsid w:val="00E01D85"/>
    <w:rsid w:val="00E04FA6"/>
    <w:rsid w:val="00E13525"/>
    <w:rsid w:val="00E22F96"/>
    <w:rsid w:val="00E317DE"/>
    <w:rsid w:val="00E65F17"/>
    <w:rsid w:val="00E96530"/>
    <w:rsid w:val="00EA662D"/>
    <w:rsid w:val="00EF14F0"/>
    <w:rsid w:val="00EF2E1D"/>
    <w:rsid w:val="00EF60AA"/>
    <w:rsid w:val="00EF623E"/>
    <w:rsid w:val="00F0239A"/>
    <w:rsid w:val="00F0262B"/>
    <w:rsid w:val="00F43F47"/>
    <w:rsid w:val="00F6351A"/>
    <w:rsid w:val="00F77B79"/>
    <w:rsid w:val="00F86079"/>
    <w:rsid w:val="00F96E87"/>
    <w:rsid w:val="00FC5AE5"/>
    <w:rsid w:val="00FC7D0C"/>
    <w:rsid w:val="00FE5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BFF50"/>
  <w15:docId w15:val="{6BB528EA-6D25-4711-95D6-9F7860499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239A"/>
    <w:pPr>
      <w:widowControl w:val="0"/>
      <w:suppressAutoHyphens/>
      <w:autoSpaceDN w:val="0"/>
      <w:textAlignment w:val="baseline"/>
    </w:pPr>
    <w:rPr>
      <w:rFonts w:ascii="Calibri" w:eastAsia="SimSun" w:hAnsi="Calibri" w:cs="Calibri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0239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styleId="a3">
    <w:name w:val="No Spacing"/>
    <w:rsid w:val="00F0239A"/>
    <w:pPr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Times New Roman"/>
      <w:kern w:val="3"/>
      <w:lang w:eastAsia="ru-RU"/>
    </w:rPr>
  </w:style>
  <w:style w:type="character" w:styleId="a4">
    <w:name w:val="Hyperlink"/>
    <w:uiPriority w:val="99"/>
    <w:unhideWhenUsed/>
    <w:rsid w:val="00F0239A"/>
    <w:rPr>
      <w:color w:val="0000FF"/>
      <w:u w:val="single"/>
    </w:rPr>
  </w:style>
  <w:style w:type="character" w:customStyle="1" w:styleId="s1">
    <w:name w:val="s1"/>
    <w:rsid w:val="00F0239A"/>
    <w:rPr>
      <w:rFonts w:ascii="Times New Roman" w:hAnsi="Times New Roman" w:cs="Times New Roman" w:hint="default"/>
      <w:b/>
      <w:bCs/>
      <w:color w:val="000000"/>
    </w:rPr>
  </w:style>
  <w:style w:type="paragraph" w:styleId="a5">
    <w:name w:val="Normal (Web)"/>
    <w:basedOn w:val="a"/>
    <w:uiPriority w:val="99"/>
    <w:unhideWhenUsed/>
    <w:rsid w:val="00F0239A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0239A"/>
  </w:style>
  <w:style w:type="table" w:styleId="a6">
    <w:name w:val="Table Grid"/>
    <w:basedOn w:val="a1"/>
    <w:uiPriority w:val="59"/>
    <w:rsid w:val="00544B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dilet.zan.kz/rus/docs/P090001729_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Z1400000202" TargetMode="External"/><Relationship Id="rId5" Type="http://schemas.openxmlformats.org/officeDocument/2006/relationships/hyperlink" Target="http://adilet.zan.kz/rus/docs/P090001729_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A7EEDE-1E6D-418A-B28B-4A24C198B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476</TotalTime>
  <Pages>4</Pages>
  <Words>1336</Words>
  <Characters>7621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41</cp:revision>
  <dcterms:created xsi:type="dcterms:W3CDTF">2021-03-18T04:12:00Z</dcterms:created>
  <dcterms:modified xsi:type="dcterms:W3CDTF">2021-04-19T08:59:00Z</dcterms:modified>
</cp:coreProperties>
</file>